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F8F287" w14:textId="54D28059" w:rsidR="00100716" w:rsidRPr="00100716" w:rsidRDefault="00100716" w:rsidP="00100716">
      <w:pPr>
        <w:spacing w:before="240" w:after="240" w:line="240" w:lineRule="auto"/>
        <w:rPr>
          <w:rFonts w:asciiTheme="minorBidi" w:eastAsia="Arial Unicode MS" w:hAnsiTheme="minorBidi" w:cstheme="minorBidi" w:hint="cs"/>
          <w:i/>
          <w:iCs/>
          <w:sz w:val="28"/>
          <w:szCs w:val="28"/>
          <w:cs/>
        </w:rPr>
      </w:pPr>
      <w:r>
        <w:rPr>
          <w:rFonts w:asciiTheme="minorBidi" w:eastAsia="Arial Unicode MS" w:hAnsiTheme="minorBidi" w:cstheme="minorBidi"/>
          <w:i/>
          <w:iCs/>
          <w:noProof/>
          <w:sz w:val="28"/>
          <w:szCs w:val="28"/>
          <w:cs/>
        </w:rPr>
        <w:drawing>
          <wp:anchor distT="0" distB="0" distL="114300" distR="114300" simplePos="0" relativeHeight="251658240" behindDoc="1" locked="0" layoutInCell="1" allowOverlap="1" wp14:anchorId="7422DEBB" wp14:editId="24AB57B7">
            <wp:simplePos x="0" y="0"/>
            <wp:positionH relativeFrom="column">
              <wp:posOffset>4762500</wp:posOffset>
            </wp:positionH>
            <wp:positionV relativeFrom="paragraph">
              <wp:posOffset>6780</wp:posOffset>
            </wp:positionV>
            <wp:extent cx="1009650" cy="375490"/>
            <wp:effectExtent l="0" t="0" r="0" b="571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233" cy="3790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0716">
        <w:rPr>
          <w:rFonts w:asciiTheme="minorBidi" w:eastAsia="Arial Unicode MS" w:hAnsiTheme="minorBidi" w:cstheme="minorBidi" w:hint="cs"/>
          <w:i/>
          <w:iCs/>
          <w:sz w:val="28"/>
          <w:szCs w:val="28"/>
          <w:cs/>
        </w:rPr>
        <w:t xml:space="preserve">ข่าวประชาสัมพันธ์ </w:t>
      </w:r>
    </w:p>
    <w:p w14:paraId="5D0B8942" w14:textId="21515364" w:rsidR="00CF2D74" w:rsidRPr="00826B3A" w:rsidRDefault="007065B7" w:rsidP="00546DA1">
      <w:pPr>
        <w:spacing w:before="240" w:after="240" w:line="240" w:lineRule="auto"/>
        <w:jc w:val="center"/>
        <w:rPr>
          <w:rFonts w:asciiTheme="minorBidi" w:hAnsiTheme="minorBidi" w:cstheme="minorBidi"/>
          <w:b/>
          <w:sz w:val="36"/>
          <w:szCs w:val="36"/>
        </w:rPr>
      </w:pPr>
      <w:bookmarkStart w:id="0" w:name="_GoBack"/>
      <w:r w:rsidRPr="00826B3A">
        <w:rPr>
          <w:rFonts w:asciiTheme="minorBidi" w:eastAsia="Arial Unicode MS" w:hAnsiTheme="minorBidi" w:cstheme="minorBidi" w:hint="cs"/>
          <w:b/>
          <w:bCs/>
          <w:sz w:val="36"/>
          <w:szCs w:val="36"/>
          <w:cs/>
        </w:rPr>
        <w:t>เอสซีจี</w:t>
      </w:r>
      <w:r w:rsidR="008A1879" w:rsidRPr="00826B3A">
        <w:rPr>
          <w:rFonts w:asciiTheme="minorBidi" w:eastAsia="Arial Unicode MS" w:hAnsiTheme="minorBidi" w:cstheme="minorBidi"/>
          <w:b/>
          <w:sz w:val="36"/>
          <w:szCs w:val="36"/>
        </w:rPr>
        <w:t xml:space="preserve"> รุกขยายโรงงานผลิตโครงหลังคาสำเร็จรูป</w:t>
      </w:r>
    </w:p>
    <w:bookmarkEnd w:id="0"/>
    <w:p w14:paraId="1E9D8C55" w14:textId="77777777" w:rsidR="00CF2D74" w:rsidRPr="00826B3A" w:rsidRDefault="008A1879" w:rsidP="00546DA1">
      <w:pPr>
        <w:spacing w:before="240" w:after="240" w:line="240" w:lineRule="auto"/>
        <w:jc w:val="center"/>
        <w:rPr>
          <w:rFonts w:asciiTheme="minorBidi" w:hAnsiTheme="minorBidi" w:cstheme="minorBidi"/>
          <w:b/>
          <w:sz w:val="36"/>
          <w:szCs w:val="36"/>
        </w:rPr>
      </w:pPr>
      <w:r w:rsidRPr="00826B3A">
        <w:rPr>
          <w:rFonts w:asciiTheme="minorBidi" w:eastAsia="Arial Unicode MS" w:hAnsiTheme="minorBidi" w:cstheme="minorBidi"/>
          <w:b/>
          <w:sz w:val="36"/>
          <w:szCs w:val="36"/>
        </w:rPr>
        <w:t>เสริมศักยภาพการผลิต – ขนส่งไว – เพิ่มความคุ้มค่าให้กับลูกค้า</w:t>
      </w:r>
      <w:r w:rsidRPr="00826B3A">
        <w:rPr>
          <w:rFonts w:asciiTheme="minorBidi" w:hAnsiTheme="minorBidi" w:cstheme="minorBidi"/>
          <w:b/>
          <w:sz w:val="36"/>
          <w:szCs w:val="36"/>
        </w:rPr>
        <w:t xml:space="preserve"> </w:t>
      </w:r>
      <w:r w:rsidRPr="00826B3A">
        <w:rPr>
          <w:rFonts w:asciiTheme="minorBidi" w:eastAsia="Arial Unicode MS" w:hAnsiTheme="minorBidi" w:cstheme="minorBidi"/>
          <w:b/>
          <w:sz w:val="36"/>
          <w:szCs w:val="36"/>
        </w:rPr>
        <w:t>ตอกย้ำความเป็นผู้นำวัสดุก่อสร้าง</w:t>
      </w:r>
    </w:p>
    <w:p w14:paraId="1D1D6D2D" w14:textId="50FB7DB9" w:rsidR="00CF2D74" w:rsidRPr="00826B3A" w:rsidRDefault="007065B7" w:rsidP="00826B3A">
      <w:pPr>
        <w:spacing w:before="240" w:after="240"/>
        <w:rPr>
          <w:rFonts w:asciiTheme="minorBidi" w:hAnsiTheme="minorBidi" w:cstheme="minorBidi"/>
          <w:sz w:val="32"/>
          <w:szCs w:val="32"/>
        </w:rPr>
      </w:pPr>
      <w:r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เอสซีจี</w:t>
      </w:r>
      <w:r w:rsidR="008A1879" w:rsidRPr="00826B3A">
        <w:rPr>
          <w:rFonts w:asciiTheme="minorBidi" w:eastAsia="Arial Unicode MS" w:hAnsiTheme="minorBidi" w:cstheme="minorBidi"/>
          <w:sz w:val="32"/>
          <w:szCs w:val="32"/>
        </w:rPr>
        <w:t xml:space="preserve"> เดินหน้าขยายโรงงานผลิตโครงหลังคาสำเร็จรูป</w:t>
      </w:r>
      <w:r w:rsid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</w:t>
      </w:r>
      <w:r w:rsidR="008A1879" w:rsidRPr="00826B3A">
        <w:rPr>
          <w:rFonts w:asciiTheme="minorBidi" w:eastAsia="Arial Unicode MS" w:hAnsiTheme="minorBidi" w:cstheme="minorBidi"/>
          <w:sz w:val="32"/>
          <w:szCs w:val="32"/>
        </w:rPr>
        <w:t>เพิ่มขีดความสามารถการผลิตและกระจายสินค้า</w:t>
      </w:r>
      <w:r w:rsid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</w:t>
      </w:r>
      <w:r w:rsidR="008A1879" w:rsidRPr="00826B3A">
        <w:rPr>
          <w:rFonts w:asciiTheme="minorBidi" w:eastAsia="Arial Unicode MS" w:hAnsiTheme="minorBidi" w:cstheme="minorBidi"/>
          <w:sz w:val="32"/>
          <w:szCs w:val="32"/>
        </w:rPr>
        <w:t>ให้ครอบคลุมทั่วประเทศ เพื่อตอบสนองความต้องการที่เติบโตขึ้นอย่างต่อเนื่อง</w:t>
      </w:r>
      <w:r w:rsid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</w:t>
      </w:r>
      <w:r w:rsidR="008A1879" w:rsidRPr="00826B3A">
        <w:rPr>
          <w:rFonts w:asciiTheme="minorBidi" w:eastAsia="Arial Unicode MS" w:hAnsiTheme="minorBidi" w:cstheme="minorBidi"/>
          <w:sz w:val="32"/>
          <w:szCs w:val="32"/>
        </w:rPr>
        <w:t>พร้อมช่วยลดระยะเวลา</w:t>
      </w:r>
      <w:r w:rsid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</w:t>
      </w:r>
      <w:r w:rsidR="008A1879" w:rsidRPr="00826B3A">
        <w:rPr>
          <w:rFonts w:asciiTheme="minorBidi" w:eastAsia="Arial Unicode MS" w:hAnsiTheme="minorBidi" w:cstheme="minorBidi"/>
          <w:sz w:val="32"/>
          <w:szCs w:val="32"/>
        </w:rPr>
        <w:t>ขนส่ง ลดต้นทุน และเพิ่มความคุ้มค่าให้กับลูกค้า</w:t>
      </w:r>
      <w:r w:rsid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</w:t>
      </w:r>
      <w:r w:rsidR="008A1879" w:rsidRPr="00826B3A">
        <w:rPr>
          <w:rFonts w:asciiTheme="minorBidi" w:eastAsia="Arial Unicode MS" w:hAnsiTheme="minorBidi" w:cstheme="minorBidi"/>
          <w:sz w:val="32"/>
          <w:szCs w:val="32"/>
        </w:rPr>
        <w:t>ตอกย้ำความเป็นผู้นำด้านวัสดุงานหลังคาและมาตรฐาน</w:t>
      </w:r>
      <w:r w:rsid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</w:t>
      </w:r>
      <w:r w:rsidR="008A1879" w:rsidRPr="00826B3A">
        <w:rPr>
          <w:rFonts w:asciiTheme="minorBidi" w:eastAsia="Arial Unicode MS" w:hAnsiTheme="minorBidi" w:cstheme="minorBidi"/>
          <w:sz w:val="32"/>
          <w:szCs w:val="32"/>
        </w:rPr>
        <w:t>การก่อสร้างระดับสากล</w:t>
      </w:r>
    </w:p>
    <w:p w14:paraId="0CF21817" w14:textId="77777777" w:rsidR="004754DC" w:rsidRPr="00826B3A" w:rsidRDefault="004754DC" w:rsidP="004754DC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</w:rPr>
      </w:pPr>
      <w:r w:rsidRPr="00826B3A">
        <w:rPr>
          <w:rFonts w:asciiTheme="minorBidi" w:hAnsiTheme="minorBidi" w:cstheme="minorBidi"/>
          <w:noProof/>
          <w:sz w:val="32"/>
          <w:szCs w:val="32"/>
        </w:rPr>
        <w:drawing>
          <wp:inline distT="114300" distB="114300" distL="114300" distR="114300" wp14:anchorId="7DD29F17" wp14:editId="142E24ED">
            <wp:extent cx="4933950" cy="3086100"/>
            <wp:effectExtent l="0" t="0" r="0" b="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4235" cy="30862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E92DB6F" w14:textId="77777777" w:rsidR="004754DC" w:rsidRPr="00826B3A" w:rsidRDefault="004754DC" w:rsidP="004754DC">
      <w:pPr>
        <w:pStyle w:val="Heading3"/>
        <w:keepNext w:val="0"/>
        <w:keepLines w:val="0"/>
        <w:spacing w:before="280"/>
        <w:jc w:val="thaiDistribute"/>
        <w:rPr>
          <w:rFonts w:asciiTheme="minorBidi" w:hAnsiTheme="minorBidi" w:cstheme="minorBidi"/>
          <w:b/>
          <w:color w:val="000000"/>
          <w:sz w:val="32"/>
          <w:szCs w:val="32"/>
        </w:rPr>
      </w:pPr>
      <w:r w:rsidRPr="00826B3A">
        <w:rPr>
          <w:rFonts w:asciiTheme="minorBidi" w:eastAsia="Arial Unicode MS" w:hAnsiTheme="minorBidi" w:cstheme="minorBidi"/>
          <w:b/>
          <w:color w:val="000000"/>
          <w:sz w:val="32"/>
          <w:szCs w:val="32"/>
        </w:rPr>
        <w:t>ขนส่งเร็ว – ต้นทุนลด – ลูกค้าคุ้มกว่าเดิม</w:t>
      </w:r>
    </w:p>
    <w:p w14:paraId="22F90A31" w14:textId="05DA45F1" w:rsidR="00CF2D74" w:rsidRPr="00826B3A" w:rsidRDefault="004754DC" w:rsidP="004754DC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</w:rPr>
      </w:pP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หนึ่งในจุดแข็งของ </w:t>
      </w:r>
      <w:r w:rsidR="007065B7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เอสซีจี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คือ การบริหารจัดการคุณภาพตั้งแต่การผลิตจนถึง</w:t>
      </w:r>
      <w:r w:rsidR="00597838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เครือข่าย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การ</w:t>
      </w:r>
      <w:r w:rsidR="00597838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จัด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ส่ง</w:t>
      </w:r>
      <w:r w:rsidRPr="00826B3A">
        <w:rPr>
          <w:rFonts w:asciiTheme="minorBidi" w:eastAsia="Arial Unicode MS" w:hAnsiTheme="minorBidi" w:cstheme="minorBidi"/>
          <w:sz w:val="32"/>
          <w:szCs w:val="32"/>
          <w:cs/>
        </w:rPr>
        <w:t xml:space="preserve"> 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การขยายโรงงาน</w:t>
      </w:r>
      <w:r w:rsidR="00743DA5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ในครั้งนี้มีเป้าหมายในการ</w:t>
      </w:r>
      <w:r w:rsidRPr="00826B3A">
        <w:rPr>
          <w:rFonts w:asciiTheme="minorBidi" w:eastAsia="Arial Unicode MS" w:hAnsiTheme="minorBidi" w:cstheme="minorBidi"/>
          <w:sz w:val="32"/>
          <w:szCs w:val="32"/>
          <w:cs/>
        </w:rPr>
        <w:t xml:space="preserve"> 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ช่วยลดต้นทุนการขนส่ง</w:t>
      </w:r>
      <w:r w:rsidR="00743DA5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ในพื้นที่เป้าหมาย เพื่อให้ลูกค้าได้โซลูชันที่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คุ้มค่ามากขึ้นแต่ยังได้วัสดุคุณภาพสูง</w:t>
      </w:r>
      <w:r w:rsidRPr="00826B3A">
        <w:rPr>
          <w:rFonts w:asciiTheme="minorBidi" w:eastAsia="Arial Unicode MS" w:hAnsiTheme="minorBidi" w:cstheme="minorBidi"/>
          <w:sz w:val="32"/>
          <w:szCs w:val="32"/>
          <w:cs/>
        </w:rPr>
        <w:t xml:space="preserve"> 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และสามารถดำเนินโครงการก่อสร้างได้อย่างมีประสิทธิภาพ</w:t>
      </w:r>
    </w:p>
    <w:p w14:paraId="4708BD9C" w14:textId="03DB76CA" w:rsidR="00CF2D74" w:rsidRPr="00826B3A" w:rsidRDefault="004F657F" w:rsidP="004754DC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</w:rPr>
      </w:pPr>
      <w:bookmarkStart w:id="1" w:name="_2n2sv7w3rris" w:colFirst="0" w:colLast="0"/>
      <w:bookmarkEnd w:id="1"/>
      <w:r w:rsidRPr="00826B3A">
        <w:rPr>
          <w:noProof/>
          <w:sz w:val="32"/>
          <w:szCs w:val="32"/>
          <w:cs/>
        </w:rPr>
        <w:lastRenderedPageBreak/>
        <w:drawing>
          <wp:inline distT="0" distB="0" distL="0" distR="0" wp14:anchorId="363A5F76" wp14:editId="07A6B9C8">
            <wp:extent cx="4524430" cy="301609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978" cy="3019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EF246" w14:textId="00044239" w:rsidR="004754DC" w:rsidRPr="00826B3A" w:rsidRDefault="004754DC" w:rsidP="004754DC">
      <w:pPr>
        <w:pStyle w:val="Heading3"/>
        <w:keepNext w:val="0"/>
        <w:keepLines w:val="0"/>
        <w:spacing w:before="280"/>
        <w:ind w:right="-182"/>
        <w:jc w:val="thaiDistribute"/>
        <w:rPr>
          <w:rFonts w:asciiTheme="minorBidi" w:hAnsiTheme="minorBidi" w:cstheme="minorBidi"/>
          <w:bCs/>
          <w:color w:val="000000"/>
          <w:sz w:val="32"/>
          <w:szCs w:val="32"/>
        </w:rPr>
      </w:pPr>
      <w:r w:rsidRPr="00826B3A">
        <w:rPr>
          <w:rFonts w:asciiTheme="minorBidi" w:eastAsia="Arial Unicode MS" w:hAnsiTheme="minorBidi" w:cstheme="minorBidi"/>
          <w:b/>
          <w:color w:val="000000"/>
          <w:sz w:val="32"/>
          <w:szCs w:val="32"/>
        </w:rPr>
        <w:t xml:space="preserve">ตอบโจทย์ตลาดที่เติบโต – </w:t>
      </w:r>
      <w:r w:rsidR="00743DA5" w:rsidRPr="00826B3A">
        <w:rPr>
          <w:rFonts w:asciiTheme="minorBidi" w:eastAsia="Arial Unicode MS" w:hAnsiTheme="minorBidi" w:cstheme="minorBidi" w:hint="cs"/>
          <w:bCs/>
          <w:color w:val="000000"/>
          <w:sz w:val="32"/>
          <w:szCs w:val="32"/>
          <w:cs/>
        </w:rPr>
        <w:t>ภาวะแรงงานฝีมือหายาก และความเป็นมาตรฐาน ดึงจุดต่างสำหรับผู้บริโภค</w:t>
      </w:r>
    </w:p>
    <w:p w14:paraId="168130CA" w14:textId="7EA4C94B" w:rsidR="004754DC" w:rsidRPr="00826B3A" w:rsidRDefault="004754DC" w:rsidP="004754DC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  <w:lang w:val="en-US"/>
        </w:rPr>
      </w:pPr>
      <w:r w:rsidRPr="00826B3A">
        <w:rPr>
          <w:rFonts w:asciiTheme="minorBidi" w:eastAsia="Arial Unicode MS" w:hAnsiTheme="minorBidi" w:cstheme="minorBidi"/>
          <w:sz w:val="32"/>
          <w:szCs w:val="32"/>
          <w:highlight w:val="white"/>
        </w:rPr>
        <w:t>แม้ว่าตลาดอสังหาริมทรัพย์จะเผชิญกับความท้าทาย แต่</w:t>
      </w:r>
      <w:r w:rsidR="006801D4" w:rsidRPr="00826B3A">
        <w:rPr>
          <w:rFonts w:asciiTheme="minorBidi" w:eastAsia="Arial Unicode MS" w:hAnsiTheme="minorBidi" w:cstheme="minorBidi" w:hint="cs"/>
          <w:sz w:val="32"/>
          <w:szCs w:val="32"/>
          <w:highlight w:val="white"/>
          <w:cs/>
        </w:rPr>
        <w:t>ความ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ต้องการใช้โครงหลังคาสำเร็จรูป</w:t>
      </w:r>
      <w:r w:rsidR="00743DA5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ยังคง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เพิ่มขึ้น</w:t>
      </w:r>
      <w:r w:rsidR="00743DA5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ต่อเนื่อง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โดยเฉพาะในกลุ่มโครงการบ้านจัดสรร </w:t>
      </w:r>
      <w:r w:rsidR="00743DA5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บริษัทรับสร้างบ้าน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และผู้รับเหมาก่อสร้าง</w:t>
      </w:r>
      <w:r w:rsidR="00743DA5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เนื่องจากความท้าทายในการหาแรงงานฝีมือ การควบคุมการติดตั้งของงานโครงสร้างให้รวดเร็ว</w:t>
      </w:r>
      <w:r w:rsidR="007065B7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ได้มาตรฐาน</w:t>
      </w:r>
      <w:r w:rsidR="00743DA5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และส่งงานถึงมือผู้บริโภคปลายทางได้อย่างมืออาชีพ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</w:t>
      </w:r>
      <w:r w:rsidR="007065B7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เอสซีจี 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จึง</w:t>
      </w:r>
      <w:r w:rsidRPr="00826B3A">
        <w:rPr>
          <w:rFonts w:asciiTheme="minorBidi" w:eastAsia="Arial Unicode MS" w:hAnsiTheme="minorBidi" w:cstheme="minorBidi"/>
          <w:sz w:val="32"/>
          <w:szCs w:val="32"/>
          <w:cs/>
        </w:rPr>
        <w:t>ได้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ขยายโรงงาน</w:t>
      </w:r>
      <w:r w:rsidR="00743DA5" w:rsidRPr="00826B3A">
        <w:rPr>
          <w:rFonts w:asciiTheme="minorBidi" w:eastAsia="Arial Unicode MS" w:hAnsiTheme="minorBidi" w:cstheme="minorBidi" w:hint="cs"/>
          <w:sz w:val="32"/>
          <w:szCs w:val="32"/>
          <w:cs/>
          <w:lang w:val="en-US"/>
        </w:rPr>
        <w:t>ดังกล่าวพร้อมเครือข่ายผู้ให้บริการ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เพื่อรองรับ</w:t>
      </w:r>
      <w:r w:rsidR="00743DA5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ความต้องการที่มีมากขึ้น</w:t>
      </w:r>
    </w:p>
    <w:p w14:paraId="75396230" w14:textId="31F9B7F7" w:rsidR="004754DC" w:rsidRPr="00826B3A" w:rsidRDefault="004754DC" w:rsidP="004754DC">
      <w:pPr>
        <w:spacing w:before="240" w:after="240"/>
        <w:jc w:val="thaiDistribute"/>
        <w:rPr>
          <w:rFonts w:asciiTheme="minorBidi" w:hAnsiTheme="minorBidi" w:cstheme="minorBidi"/>
          <w:b/>
          <w:sz w:val="32"/>
          <w:szCs w:val="32"/>
        </w:rPr>
      </w:pP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“การขยายโรงงานครั้งนี้ เป็นอีกก้าวสำคัญของ </w:t>
      </w:r>
      <w:r w:rsidR="007065B7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เอสซีจี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ในการส่งมอบคุณค่าให้กับลูกค้า เราไม่เพียงเพิ่มกำลังการผลิต แต่ยังลดต้นทุนด้านการขนส่ง ทำให้ลูกค้าได้รับวัสดุในราคาที่คุ้มค่ายิ่งขึ้น</w:t>
      </w:r>
      <w:r w:rsidR="00F85763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สะดวกมากขึ้น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และช่วยให้โครงการก่อสร้างสามารถดำเนินงานได้อย่างราบรื่นและตรงตามกำหนด</w:t>
      </w:r>
      <w:r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 xml:space="preserve"> นอกจากนี้ยังเพิ่มความพร้อมด้วย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กระบวนการผลิตที่ได้มาตรฐาน คลังสินค้าขนาดใหญ่ และระบบขนส่งที่ทันสมัย เพื่อให้มั่นใจว่าสินค้าจะถึงมือลูกค้าอย่างรวดเร็ว ตรงเวลา และมีคุณภาพสูงสุด </w:t>
      </w:r>
      <w:r w:rsidRPr="00826B3A">
        <w:rPr>
          <w:rFonts w:asciiTheme="minorBidi" w:eastAsia="Arial Unicode MS" w:hAnsiTheme="minorBidi" w:cstheme="minorBidi"/>
          <w:b/>
          <w:sz w:val="32"/>
          <w:szCs w:val="32"/>
        </w:rPr>
        <w:t>โดยคาดว่าจากการขยายโรงงานในปีนี้จะทำให้เกิดยอดขายเพิ่มขึ้น 20</w:t>
      </w:r>
      <w:r w:rsidRPr="00826B3A">
        <w:rPr>
          <w:rFonts w:asciiTheme="minorBidi" w:hAnsiTheme="minorBidi" w:cstheme="minorBidi"/>
          <w:b/>
          <w:sz w:val="32"/>
          <w:szCs w:val="32"/>
        </w:rPr>
        <w:t>%</w:t>
      </w:r>
      <w:r w:rsidRPr="00826B3A">
        <w:rPr>
          <w:rFonts w:asciiTheme="minorBidi" w:hAnsiTheme="minorBidi" w:cstheme="minorBidi" w:hint="cs"/>
          <w:b/>
          <w:sz w:val="32"/>
          <w:szCs w:val="32"/>
          <w:cs/>
        </w:rPr>
        <w:t>”</w:t>
      </w:r>
      <w:r w:rsidRPr="00826B3A">
        <w:rPr>
          <w:rFonts w:asciiTheme="minorBidi" w:hAnsiTheme="minorBidi" w:cstheme="minorBidi"/>
          <w:b/>
          <w:sz w:val="32"/>
          <w:szCs w:val="32"/>
        </w:rPr>
        <w:t xml:space="preserve"> </w:t>
      </w:r>
    </w:p>
    <w:p w14:paraId="3578BD1B" w14:textId="77777777" w:rsidR="004754DC" w:rsidRPr="00826B3A" w:rsidRDefault="004754DC" w:rsidP="004754DC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  <w:lang w:bidi="th"/>
        </w:rPr>
      </w:pP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– </w:t>
      </w:r>
      <w:r w:rsidRPr="00826B3A">
        <w:rPr>
          <w:rFonts w:asciiTheme="minorBidi" w:eastAsia="Arial Unicode MS" w:hAnsiTheme="minorBidi" w:cstheme="minorBidi"/>
          <w:b/>
          <w:sz w:val="32"/>
          <w:szCs w:val="32"/>
        </w:rPr>
        <w:t>คุณฎายิน เกียรติกวานกุล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Smart System Business</w:t>
      </w:r>
      <w:r w:rsidRPr="00826B3A">
        <w:rPr>
          <w:rFonts w:asciiTheme="minorBidi" w:eastAsia="Arial Unicode MS" w:hAnsiTheme="minorBidi" w:cstheme="minorBidi"/>
          <w:sz w:val="32"/>
          <w:szCs w:val="32"/>
          <w:cs/>
        </w:rPr>
        <w:t xml:space="preserve"> </w:t>
      </w:r>
      <w:r w:rsidRPr="00826B3A">
        <w:rPr>
          <w:rFonts w:asciiTheme="minorBidi" w:eastAsia="Arial Unicode MS" w:hAnsiTheme="minorBidi" w:cstheme="minorBidi"/>
          <w:sz w:val="32"/>
          <w:szCs w:val="32"/>
          <w:lang w:val="en-US"/>
        </w:rPr>
        <w:t>Director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บริษัท เอสซีจี ลิฟวิง แอนด์ เฮาส์ซิง</w:t>
      </w:r>
      <w:r w:rsidRPr="00826B3A">
        <w:rPr>
          <w:rFonts w:asciiTheme="minorBidi" w:eastAsia="Arial Unicode MS" w:hAnsiTheme="minorBidi" w:cstheme="minorBidi"/>
          <w:sz w:val="32"/>
          <w:szCs w:val="32"/>
          <w:cs/>
        </w:rPr>
        <w:t xml:space="preserve"> โซลูชัน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จำกัด</w:t>
      </w:r>
    </w:p>
    <w:p w14:paraId="73FB7D69" w14:textId="77777777" w:rsidR="00CF2D74" w:rsidRPr="00826B3A" w:rsidRDefault="008A1879" w:rsidP="004754DC">
      <w:pPr>
        <w:spacing w:before="240" w:after="240"/>
        <w:jc w:val="thaiDistribute"/>
        <w:rPr>
          <w:rFonts w:asciiTheme="minorBidi" w:hAnsiTheme="minorBidi" w:cstheme="minorBidi"/>
          <w:b/>
          <w:sz w:val="32"/>
          <w:szCs w:val="32"/>
        </w:rPr>
      </w:pPr>
      <w:bookmarkStart w:id="2" w:name="_2re8cmduqlic" w:colFirst="0" w:colLast="0"/>
      <w:bookmarkEnd w:id="2"/>
      <w:r w:rsidRPr="00826B3A">
        <w:rPr>
          <w:rFonts w:asciiTheme="minorBidi" w:hAnsiTheme="minorBidi" w:cstheme="minorBidi"/>
          <w:b/>
          <w:noProof/>
          <w:sz w:val="32"/>
          <w:szCs w:val="32"/>
        </w:rPr>
        <w:lastRenderedPageBreak/>
        <w:drawing>
          <wp:inline distT="114300" distB="114300" distL="114300" distR="114300" wp14:anchorId="7E51846C" wp14:editId="185216DA">
            <wp:extent cx="5321300" cy="27813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1604" cy="27814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20725B9" w14:textId="03B87C0B" w:rsidR="00CF2D74" w:rsidRPr="00826B3A" w:rsidRDefault="008A1879" w:rsidP="004754DC">
      <w:pPr>
        <w:pStyle w:val="Heading3"/>
        <w:keepNext w:val="0"/>
        <w:keepLines w:val="0"/>
        <w:spacing w:before="280"/>
        <w:jc w:val="thaiDistribute"/>
        <w:rPr>
          <w:rFonts w:asciiTheme="minorBidi" w:hAnsiTheme="minorBidi" w:cstheme="minorBidi"/>
          <w:b/>
          <w:color w:val="000000"/>
          <w:sz w:val="32"/>
          <w:szCs w:val="32"/>
        </w:rPr>
      </w:pPr>
      <w:bookmarkStart w:id="3" w:name="_xgcwytqr22u0" w:colFirst="0" w:colLast="0"/>
      <w:bookmarkEnd w:id="3"/>
      <w:r w:rsidRPr="00826B3A">
        <w:rPr>
          <w:rFonts w:asciiTheme="minorBidi" w:eastAsia="Arial Unicode MS" w:hAnsiTheme="minorBidi" w:cstheme="minorBidi"/>
          <w:b/>
          <w:color w:val="000000"/>
          <w:sz w:val="32"/>
          <w:szCs w:val="32"/>
        </w:rPr>
        <w:t xml:space="preserve">โครงหลังคาสำเร็จรูป </w:t>
      </w:r>
      <w:r w:rsidR="007065B7" w:rsidRPr="00826B3A">
        <w:rPr>
          <w:rFonts w:asciiTheme="minorBidi" w:eastAsia="Arial Unicode MS" w:hAnsiTheme="minorBidi" w:cstheme="minorBidi" w:hint="cs"/>
          <w:b/>
          <w:bCs/>
          <w:sz w:val="32"/>
          <w:szCs w:val="32"/>
          <w:cs/>
        </w:rPr>
        <w:t>เอสซีจี</w:t>
      </w:r>
      <w:r w:rsidRPr="00826B3A">
        <w:rPr>
          <w:rFonts w:asciiTheme="minorBidi" w:eastAsia="Arial Unicode MS" w:hAnsiTheme="minorBidi" w:cstheme="minorBidi"/>
          <w:b/>
          <w:color w:val="000000"/>
          <w:sz w:val="32"/>
          <w:szCs w:val="32"/>
        </w:rPr>
        <w:t xml:space="preserve"> – มาตรฐานที่มั่นใจได้</w:t>
      </w:r>
    </w:p>
    <w:p w14:paraId="373EF85C" w14:textId="36240B48" w:rsidR="00CF2D74" w:rsidRPr="00826B3A" w:rsidRDefault="008A1879" w:rsidP="004754DC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  <w:lang w:val="en-US"/>
        </w:rPr>
      </w:pP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โครงหลังคาสำเร็จรูป </w:t>
      </w:r>
      <w:r w:rsidR="007065B7"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เอสซีจี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ได้รับการพัฒนาจากความรู้และความเชี่ยวชาญในงานหลังคามากว่า </w:t>
      </w:r>
      <w:r w:rsidRPr="00826B3A">
        <w:rPr>
          <w:rFonts w:asciiTheme="minorBidi" w:hAnsiTheme="minorBidi" w:cstheme="minorBidi"/>
          <w:sz w:val="32"/>
          <w:szCs w:val="32"/>
        </w:rPr>
        <w:t>30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ปี</w:t>
      </w:r>
      <w:r w:rsidRPr="00826B3A">
        <w:rPr>
          <w:rFonts w:asciiTheme="minorBidi" w:hAnsiTheme="minorBidi" w:cstheme="minorBidi"/>
          <w:sz w:val="32"/>
          <w:szCs w:val="32"/>
        </w:rPr>
        <w:t xml:space="preserve"> 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>ด้วยการออกแบบและผลิตด้วยเทคโนโลยีที่ทันสมัย ควบคุมมาตรฐานโดยผู้เชี่ยวชาญ วัสดุที่ใช้มีความแข็งแรง เหล็กได้มาตรฐาน</w:t>
      </w:r>
      <w:r w:rsidRPr="00826B3A">
        <w:rPr>
          <w:rFonts w:asciiTheme="minorBidi" w:eastAsia="Arial Unicode MS" w:hAnsiTheme="minorBidi" w:cstheme="minorBidi"/>
          <w:sz w:val="32"/>
          <w:szCs w:val="32"/>
          <w:highlight w:val="white"/>
        </w:rPr>
        <w:t>อุตสาหกรรมของญี่ปุ่น</w:t>
      </w:r>
      <w:r w:rsidRPr="00826B3A">
        <w:rPr>
          <w:rFonts w:asciiTheme="minorBidi" w:eastAsia="Arial Unicode MS" w:hAnsiTheme="minorBidi" w:cstheme="minorBidi"/>
          <w:sz w:val="32"/>
          <w:szCs w:val="32"/>
        </w:rPr>
        <w:t xml:space="preserve"> (JIS) และผ่านการทดสอบด้านโครงสร้างอย่างเข้มงวด รวมไปถึงการออกแบบตามกฎหมายโครงสร้างอาคารปี 2567 ทำให้มั่นใจได้ในเรื่องความแข็งแรง ปลอดภัย และรองรับน้ำหนักได้อย่างมีประสิทธิภาพ นอกจากนี้ SCG ยังมีระบบติดตั้งที่รวดเร็วและแม่นยำ ลดความผิดพลาดในการทำงานหน้างาน และช่วยให้โครงการก่อสร้างสามารถดำเนินงานได้ตามกำหนดเวลาและยังได้รับเครื่องหมาย Green choice ที่การันตีเรื่องกระบวนการติดตั้งที่ช่วยลดขยะหน้างานได้</w:t>
      </w:r>
      <w:r w:rsidRPr="00826B3A">
        <w:rPr>
          <w:rFonts w:asciiTheme="minorBidi" w:hAnsiTheme="minorBidi" w:cstheme="minorBidi"/>
          <w:sz w:val="32"/>
          <w:szCs w:val="32"/>
          <w:cs/>
        </w:rPr>
        <w:t xml:space="preserve">อย่างน้อย </w:t>
      </w:r>
      <w:r w:rsidRPr="00826B3A">
        <w:rPr>
          <w:rFonts w:asciiTheme="minorBidi" w:hAnsiTheme="minorBidi" w:cstheme="minorBidi"/>
          <w:sz w:val="32"/>
          <w:szCs w:val="32"/>
          <w:lang w:val="en-US"/>
        </w:rPr>
        <w:t xml:space="preserve">5% </w:t>
      </w:r>
    </w:p>
    <w:p w14:paraId="05CAA636" w14:textId="77777777" w:rsidR="00CF2D74" w:rsidRPr="00826B3A" w:rsidRDefault="00CF2D74" w:rsidP="004754DC">
      <w:pPr>
        <w:spacing w:before="240" w:after="240"/>
        <w:jc w:val="thaiDistribute"/>
        <w:rPr>
          <w:rFonts w:asciiTheme="minorBidi" w:hAnsiTheme="minorBidi" w:cstheme="minorBidi"/>
          <w:b/>
          <w:sz w:val="32"/>
          <w:szCs w:val="32"/>
        </w:rPr>
      </w:pPr>
    </w:p>
    <w:p w14:paraId="4A570F5A" w14:textId="77777777" w:rsidR="00CF2D74" w:rsidRPr="00826B3A" w:rsidRDefault="008A1879" w:rsidP="004754DC">
      <w:pPr>
        <w:spacing w:before="240" w:after="240"/>
        <w:jc w:val="thaiDistribute"/>
        <w:rPr>
          <w:rFonts w:asciiTheme="minorBidi" w:hAnsiTheme="minorBidi" w:cstheme="minorBidi"/>
          <w:b/>
          <w:sz w:val="32"/>
          <w:szCs w:val="32"/>
        </w:rPr>
      </w:pPr>
      <w:r w:rsidRPr="00826B3A">
        <w:rPr>
          <w:rFonts w:asciiTheme="minorBidi" w:hAnsiTheme="minorBidi" w:cstheme="minorBidi"/>
          <w:b/>
          <w:noProof/>
          <w:sz w:val="32"/>
          <w:szCs w:val="32"/>
        </w:rPr>
        <w:lastRenderedPageBreak/>
        <w:drawing>
          <wp:inline distT="114300" distB="114300" distL="114300" distR="114300" wp14:anchorId="6FA04066" wp14:editId="71D37DB7">
            <wp:extent cx="5731200" cy="4457700"/>
            <wp:effectExtent l="0" t="0" r="0" b="0"/>
            <wp:docPr id="2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45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8F4D035" w14:textId="480526B5" w:rsidR="00CF2D74" w:rsidRPr="00826B3A" w:rsidRDefault="007065B7" w:rsidP="004754DC">
      <w:pPr>
        <w:spacing w:before="240" w:after="240"/>
        <w:jc w:val="thaiDistribute"/>
        <w:rPr>
          <w:rFonts w:asciiTheme="minorBidi" w:hAnsiTheme="minorBidi" w:cstheme="minorBidi"/>
          <w:b/>
          <w:color w:val="000000"/>
          <w:sz w:val="32"/>
          <w:szCs w:val="32"/>
        </w:rPr>
      </w:pPr>
      <w:r w:rsidRPr="00826B3A">
        <w:rPr>
          <w:rFonts w:asciiTheme="minorBidi" w:eastAsia="Arial Unicode MS" w:hAnsiTheme="minorBidi" w:cstheme="minorBidi" w:hint="cs"/>
          <w:b/>
          <w:bCs/>
          <w:sz w:val="32"/>
          <w:szCs w:val="32"/>
          <w:cs/>
        </w:rPr>
        <w:t>เอสซีจี</w:t>
      </w:r>
      <w:r w:rsidR="008A1879" w:rsidRPr="00826B3A">
        <w:rPr>
          <w:rFonts w:asciiTheme="minorBidi" w:eastAsia="Arial Unicode MS" w:hAnsiTheme="minorBidi" w:cstheme="minorBidi"/>
          <w:b/>
          <w:color w:val="000000"/>
          <w:sz w:val="32"/>
          <w:szCs w:val="32"/>
        </w:rPr>
        <w:t xml:space="preserve"> พร้อมเป็นพาร์ทเนอร์ที่คุณวางใจ</w:t>
      </w:r>
    </w:p>
    <w:p w14:paraId="32E432EF" w14:textId="30E03C43" w:rsidR="00CF2D74" w:rsidRPr="00826B3A" w:rsidRDefault="007065B7" w:rsidP="004754DC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</w:rPr>
      </w:pPr>
      <w:r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เอสซีจี</w:t>
      </w:r>
      <w:r w:rsidR="008A1879" w:rsidRPr="00826B3A">
        <w:rPr>
          <w:rFonts w:asciiTheme="minorBidi" w:eastAsia="Arial Unicode MS" w:hAnsiTheme="minorBidi" w:cstheme="minorBidi"/>
          <w:sz w:val="32"/>
          <w:szCs w:val="32"/>
        </w:rPr>
        <w:t xml:space="preserve"> ยังคงเดินหน้าพัฒนาโครงสร้างพื้นฐานของธุรกิจให้แข็งแกร่งยิ่งขึ้น เพื่อให้ลูกค้าได้รับวัสดุก่อสร้างที่มีคุณภาพมาตรฐานระดับโลก โรงงานผลิตโครงหลังคาสำเร็จรูปแห่งใหม่นี้ ไม่เพียงช่วยลดต้นทุน แต่ยังช่วยเสริมความมั่นใจให้ลูกค้าทุกกลุ่มว่า </w:t>
      </w:r>
      <w:r w:rsidRPr="00826B3A">
        <w:rPr>
          <w:rFonts w:asciiTheme="minorBidi" w:eastAsia="Arial Unicode MS" w:hAnsiTheme="minorBidi" w:cstheme="minorBidi" w:hint="cs"/>
          <w:sz w:val="32"/>
          <w:szCs w:val="32"/>
          <w:cs/>
        </w:rPr>
        <w:t>เอสซีจี</w:t>
      </w:r>
      <w:r w:rsidR="008A1879" w:rsidRPr="00826B3A">
        <w:rPr>
          <w:rFonts w:asciiTheme="minorBidi" w:eastAsia="Arial Unicode MS" w:hAnsiTheme="minorBidi" w:cstheme="minorBidi"/>
          <w:sz w:val="32"/>
          <w:szCs w:val="32"/>
        </w:rPr>
        <w:t xml:space="preserve"> คือพันธมิตรที่พร้อมสนับสนุนทุกโครงการก่อสร้างให้สำเร็จลุล่วงได้อย่างมีประสิทธิภาพ</w:t>
      </w:r>
    </w:p>
    <w:p w14:paraId="7782BEB5" w14:textId="3A812D1A" w:rsidR="00CF2D74" w:rsidRDefault="00F85763" w:rsidP="00642802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  <w:lang w:val="en-US"/>
        </w:rPr>
      </w:pPr>
      <w:r w:rsidRPr="00826B3A">
        <w:rPr>
          <w:rFonts w:asciiTheme="minorBidi" w:hAnsiTheme="minorBidi" w:cstheme="minorBidi" w:hint="cs"/>
          <w:sz w:val="32"/>
          <w:szCs w:val="32"/>
          <w:cs/>
        </w:rPr>
        <w:t>สำหรับผู้ประกอบการ เจ้าของโครงการ หรือช่าง ผู้รับเหมาที่</w:t>
      </w:r>
      <w:r w:rsidR="00D67782" w:rsidRPr="00826B3A">
        <w:rPr>
          <w:rFonts w:asciiTheme="minorBidi" w:hAnsiTheme="minorBidi" w:cstheme="minorBidi" w:hint="cs"/>
          <w:sz w:val="32"/>
          <w:szCs w:val="32"/>
          <w:cs/>
        </w:rPr>
        <w:t>ต้องการพันธมิตรทางธุรกิจเพื่อเสริมสร้างความแข็งแกร่งของธุรกิจได้อย่างมั่นใจ</w:t>
      </w:r>
      <w:r w:rsidRPr="00826B3A">
        <w:rPr>
          <w:rFonts w:asciiTheme="minorBidi" w:hAnsiTheme="minorBidi" w:cstheme="minorBidi" w:hint="cs"/>
          <w:sz w:val="32"/>
          <w:szCs w:val="32"/>
          <w:cs/>
        </w:rPr>
        <w:t xml:space="preserve"> สามารถติดต่อได้ที่ </w:t>
      </w:r>
      <w:r w:rsidRPr="00826B3A">
        <w:rPr>
          <w:rFonts w:asciiTheme="minorBidi" w:hAnsiTheme="minorBidi" w:cstheme="minorBidi"/>
          <w:sz w:val="32"/>
          <w:szCs w:val="32"/>
          <w:lang w:val="en-US"/>
        </w:rPr>
        <w:t xml:space="preserve">SCG Contact Center </w:t>
      </w:r>
      <w:r w:rsidRPr="00826B3A">
        <w:rPr>
          <w:rFonts w:asciiTheme="minorBidi" w:hAnsiTheme="minorBidi" w:cstheme="minorBidi" w:hint="cs"/>
          <w:sz w:val="32"/>
          <w:szCs w:val="32"/>
          <w:cs/>
          <w:lang w:val="en-US"/>
        </w:rPr>
        <w:t xml:space="preserve">โทร. </w:t>
      </w:r>
      <w:r w:rsidRPr="00826B3A">
        <w:rPr>
          <w:rFonts w:asciiTheme="minorBidi" w:hAnsiTheme="minorBidi" w:cstheme="minorBidi"/>
          <w:sz w:val="32"/>
          <w:szCs w:val="32"/>
          <w:lang w:val="en-US"/>
        </w:rPr>
        <w:t>02-586-2222</w:t>
      </w:r>
    </w:p>
    <w:p w14:paraId="08AC11EB" w14:textId="4C38252F" w:rsidR="00100716" w:rsidRDefault="00100716" w:rsidP="00642802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  <w:lang w:val="en-US"/>
        </w:rPr>
      </w:pPr>
    </w:p>
    <w:p w14:paraId="20F75A7C" w14:textId="1C22D711" w:rsidR="00100716" w:rsidRDefault="00100716" w:rsidP="00100716">
      <w:pPr>
        <w:spacing w:before="240" w:after="240"/>
        <w:jc w:val="center"/>
        <w:rPr>
          <w:rFonts w:asciiTheme="minorBidi" w:hAnsiTheme="minorBidi" w:cstheme="minorBidi"/>
          <w:sz w:val="32"/>
          <w:szCs w:val="32"/>
          <w:lang w:val="en-US"/>
        </w:rPr>
      </w:pPr>
      <w:r>
        <w:rPr>
          <w:rFonts w:asciiTheme="minorBidi" w:hAnsiTheme="minorBidi" w:cstheme="minorBidi"/>
          <w:sz w:val="32"/>
          <w:szCs w:val="32"/>
          <w:lang w:val="en-US"/>
        </w:rPr>
        <w:t>------------------------------------------------------------------</w:t>
      </w:r>
    </w:p>
    <w:p w14:paraId="3DFC768D" w14:textId="195CCE93" w:rsidR="00100716" w:rsidRDefault="00100716" w:rsidP="00642802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  <w:lang w:val="en-US"/>
        </w:rPr>
      </w:pPr>
    </w:p>
    <w:p w14:paraId="186D9E98" w14:textId="4069E1BE" w:rsidR="00100716" w:rsidRDefault="00100716" w:rsidP="00642802">
      <w:pPr>
        <w:spacing w:before="240" w:after="240"/>
        <w:jc w:val="thaiDistribute"/>
        <w:rPr>
          <w:rFonts w:asciiTheme="minorBidi" w:hAnsiTheme="minorBidi" w:cstheme="minorBidi"/>
          <w:sz w:val="32"/>
          <w:szCs w:val="32"/>
          <w:lang w:val="en-US"/>
        </w:rPr>
      </w:pPr>
    </w:p>
    <w:p w14:paraId="39061C87" w14:textId="77777777" w:rsidR="00100716" w:rsidRPr="00826B3A" w:rsidRDefault="00100716" w:rsidP="00642802">
      <w:pPr>
        <w:spacing w:before="240" w:after="240"/>
        <w:jc w:val="thaiDistribute"/>
        <w:rPr>
          <w:rFonts w:asciiTheme="minorBidi" w:hAnsiTheme="minorBidi" w:cstheme="minorBidi" w:hint="cs"/>
          <w:sz w:val="32"/>
          <w:szCs w:val="32"/>
          <w:lang w:val="en-US"/>
        </w:rPr>
      </w:pPr>
    </w:p>
    <w:p w14:paraId="6DDB1552" w14:textId="77777777" w:rsidR="00CF2D74" w:rsidRPr="00826B3A" w:rsidRDefault="00CF2D74">
      <w:pPr>
        <w:spacing w:before="240" w:after="240"/>
        <w:rPr>
          <w:rFonts w:asciiTheme="minorBidi" w:hAnsiTheme="minorBidi" w:cstheme="minorBidi"/>
          <w:b/>
          <w:sz w:val="32"/>
          <w:szCs w:val="32"/>
        </w:rPr>
      </w:pPr>
    </w:p>
    <w:p w14:paraId="08CDD677" w14:textId="77777777" w:rsidR="00CF2D74" w:rsidRPr="00826B3A" w:rsidRDefault="00CF2D74">
      <w:pPr>
        <w:rPr>
          <w:rFonts w:asciiTheme="minorBidi" w:hAnsiTheme="minorBidi" w:cstheme="minorBidi"/>
          <w:sz w:val="32"/>
          <w:szCs w:val="32"/>
        </w:rPr>
      </w:pPr>
    </w:p>
    <w:sectPr w:rsidR="00CF2D74" w:rsidRPr="00826B3A" w:rsidSect="008A187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9" w:h="16834"/>
      <w:pgMar w:top="709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B6E35E" w14:textId="77777777" w:rsidR="00F05C11" w:rsidRDefault="00F05C11" w:rsidP="00100716">
      <w:pPr>
        <w:spacing w:line="240" w:lineRule="auto"/>
      </w:pPr>
      <w:r>
        <w:separator/>
      </w:r>
    </w:p>
  </w:endnote>
  <w:endnote w:type="continuationSeparator" w:id="0">
    <w:p w14:paraId="7BE66426" w14:textId="77777777" w:rsidR="00F05C11" w:rsidRDefault="00F05C11" w:rsidP="0010071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31ED7D" w14:textId="77777777" w:rsidR="00100716" w:rsidRDefault="001007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051401" w14:textId="77777777" w:rsidR="00100716" w:rsidRDefault="0010071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07AC81" w14:textId="77777777" w:rsidR="00100716" w:rsidRDefault="001007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F69617" w14:textId="77777777" w:rsidR="00F05C11" w:rsidRDefault="00F05C11" w:rsidP="00100716">
      <w:pPr>
        <w:spacing w:line="240" w:lineRule="auto"/>
      </w:pPr>
      <w:r>
        <w:separator/>
      </w:r>
    </w:p>
  </w:footnote>
  <w:footnote w:type="continuationSeparator" w:id="0">
    <w:p w14:paraId="2F8FF015" w14:textId="77777777" w:rsidR="00F05C11" w:rsidRDefault="00F05C11" w:rsidP="0010071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127327" w14:textId="77777777" w:rsidR="00100716" w:rsidRDefault="0010071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08FA83" w14:textId="77777777" w:rsidR="00100716" w:rsidRDefault="0010071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AB91CD" w14:textId="77777777" w:rsidR="00100716" w:rsidRDefault="0010071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2D74"/>
    <w:rsid w:val="00100716"/>
    <w:rsid w:val="001E78A2"/>
    <w:rsid w:val="00444EE1"/>
    <w:rsid w:val="004754DC"/>
    <w:rsid w:val="004F657F"/>
    <w:rsid w:val="00546DA1"/>
    <w:rsid w:val="00597838"/>
    <w:rsid w:val="00642802"/>
    <w:rsid w:val="006801D4"/>
    <w:rsid w:val="007065B7"/>
    <w:rsid w:val="00743DA5"/>
    <w:rsid w:val="00826B3A"/>
    <w:rsid w:val="008A1879"/>
    <w:rsid w:val="00CF2D74"/>
    <w:rsid w:val="00D67782"/>
    <w:rsid w:val="00F05C11"/>
    <w:rsid w:val="00F857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D9720D"/>
  <w15:docId w15:val="{C981D148-F3AF-4DBC-9FAB-151DB24EA5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th" w:eastAsia="en-US" w:bidi="th-TH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customStyle="1" w:styleId="Heading3Char">
    <w:name w:val="Heading 3 Char"/>
    <w:basedOn w:val="DefaultParagraphFont"/>
    <w:link w:val="Heading3"/>
    <w:uiPriority w:val="9"/>
    <w:rsid w:val="004754DC"/>
    <w:rPr>
      <w:color w:val="434343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100716"/>
    <w:pPr>
      <w:tabs>
        <w:tab w:val="center" w:pos="4680"/>
        <w:tab w:val="right" w:pos="9360"/>
      </w:tabs>
      <w:spacing w:line="240" w:lineRule="auto"/>
    </w:pPr>
    <w:rPr>
      <w:rFonts w:cs="Cordi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100716"/>
    <w:rPr>
      <w:rFonts w:cs="Cordia New"/>
      <w:szCs w:val="28"/>
    </w:rPr>
  </w:style>
  <w:style w:type="paragraph" w:styleId="Footer">
    <w:name w:val="footer"/>
    <w:basedOn w:val="Normal"/>
    <w:link w:val="FooterChar"/>
    <w:uiPriority w:val="99"/>
    <w:unhideWhenUsed/>
    <w:rsid w:val="00100716"/>
    <w:pPr>
      <w:tabs>
        <w:tab w:val="center" w:pos="4680"/>
        <w:tab w:val="right" w:pos="9360"/>
      </w:tabs>
      <w:spacing w:line="240" w:lineRule="auto"/>
    </w:pPr>
    <w:rPr>
      <w:rFonts w:cs="Cordi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100716"/>
    <w:rPr>
      <w:rFonts w:cs="Cordia New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482</Words>
  <Characters>2753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Puttida Wisitratsameewong</dc:creator>
  <cp:lastModifiedBy>Wikarnda Mutitanont</cp:lastModifiedBy>
  <cp:revision>2</cp:revision>
  <cp:lastPrinted>2025-03-27T05:45:00Z</cp:lastPrinted>
  <dcterms:created xsi:type="dcterms:W3CDTF">2025-03-28T03:29:00Z</dcterms:created>
  <dcterms:modified xsi:type="dcterms:W3CDTF">2025-03-28T03:29:00Z</dcterms:modified>
</cp:coreProperties>
</file>