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49977" w14:textId="0746CA68" w:rsidR="00EB0D16" w:rsidRPr="00EB0D16" w:rsidRDefault="00EB0D16" w:rsidP="00EB0D16">
      <w:pPr>
        <w:pStyle w:val="NormalWeb"/>
        <w:rPr>
          <w:rStyle w:val="Strong"/>
          <w:rFonts w:ascii="Cordia New" w:hAnsi="Cordia New" w:cs="Cordia New" w:hint="cs"/>
          <w:b w:val="0"/>
          <w:bCs w:val="0"/>
          <w:i/>
          <w:iCs/>
          <w:sz w:val="28"/>
          <w:szCs w:val="28"/>
          <w:cs/>
        </w:rPr>
      </w:pPr>
      <w:r w:rsidRPr="00EB0D16">
        <w:rPr>
          <w:rStyle w:val="Strong"/>
          <w:rFonts w:ascii="Cordia New" w:hAnsi="Cordia New" w:cs="Cordia New" w:hint="cs"/>
          <w:b w:val="0"/>
          <w:bCs w:val="0"/>
          <w:i/>
          <w:iCs/>
          <w:sz w:val="28"/>
          <w:szCs w:val="28"/>
          <w:cs/>
        </w:rPr>
        <w:t>ข่าวประชาสัมพันธ์</w:t>
      </w:r>
    </w:p>
    <w:p w14:paraId="32489577" w14:textId="51BDAEB8" w:rsidR="00863F45" w:rsidRPr="00EB0D16" w:rsidRDefault="00863F45" w:rsidP="00EB0D16">
      <w:pPr>
        <w:pStyle w:val="NormalWeb"/>
        <w:jc w:val="center"/>
        <w:rPr>
          <w:rFonts w:ascii="Cordia New" w:hAnsi="Cordia New" w:cs="Cordia New"/>
          <w:sz w:val="36"/>
          <w:szCs w:val="36"/>
        </w:rPr>
      </w:pPr>
      <w:bookmarkStart w:id="0" w:name="_GoBack"/>
      <w:r w:rsidRPr="00EB0D16">
        <w:rPr>
          <w:rStyle w:val="Strong"/>
          <w:rFonts w:ascii="Cordia New" w:hAnsi="Cordia New" w:cs="Cordia New"/>
          <w:sz w:val="36"/>
          <w:szCs w:val="36"/>
          <w:cs/>
        </w:rPr>
        <w:t xml:space="preserve">เอสซีจี ดิสทริบิวชั่น สนับสนุนอุปกรณ์และเครื่องมือช่าง </w:t>
      </w:r>
      <w:r w:rsidRPr="00EB0D16">
        <w:rPr>
          <w:rStyle w:val="Strong"/>
          <w:rFonts w:ascii="Cordia New" w:hAnsi="Cordia New" w:cs="Cordia New"/>
          <w:sz w:val="36"/>
          <w:szCs w:val="36"/>
        </w:rPr>
        <w:t xml:space="preserve">TOPPRO </w:t>
      </w:r>
      <w:bookmarkEnd w:id="0"/>
      <w:r w:rsidRPr="00EB0D16">
        <w:rPr>
          <w:rStyle w:val="Strong"/>
          <w:rFonts w:ascii="Cordia New" w:hAnsi="Cordia New" w:cs="Cordia New"/>
          <w:sz w:val="36"/>
          <w:szCs w:val="36"/>
          <w:cs/>
        </w:rPr>
        <w:t xml:space="preserve">ในการแข่งขันฝีมือแรงงานแห่งชาติ ครั้งที่ </w:t>
      </w:r>
      <w:r w:rsidRPr="00EB0D16">
        <w:rPr>
          <w:rStyle w:val="Strong"/>
          <w:rFonts w:ascii="Cordia New" w:hAnsi="Cordia New" w:cs="Cordia New"/>
          <w:sz w:val="36"/>
          <w:szCs w:val="36"/>
        </w:rPr>
        <w:t xml:space="preserve">30 </w:t>
      </w:r>
      <w:r w:rsidRPr="00EB0D16">
        <w:rPr>
          <w:rStyle w:val="Strong"/>
          <w:rFonts w:ascii="Cordia New" w:hAnsi="Cordia New" w:cs="Cordia New"/>
          <w:sz w:val="36"/>
          <w:szCs w:val="36"/>
          <w:cs/>
        </w:rPr>
        <w:t xml:space="preserve">และการแข่งขันฝีมือคนพิการ ครั้งที่ </w:t>
      </w:r>
      <w:r w:rsidRPr="00EB0D16">
        <w:rPr>
          <w:rStyle w:val="Strong"/>
          <w:rFonts w:ascii="Cordia New" w:hAnsi="Cordia New" w:cs="Cordia New"/>
          <w:sz w:val="36"/>
          <w:szCs w:val="36"/>
        </w:rPr>
        <w:t>10</w:t>
      </w:r>
    </w:p>
    <w:p w14:paraId="259AC535" w14:textId="288EA298" w:rsidR="00863F45" w:rsidRPr="00EB0D16" w:rsidRDefault="00863F45" w:rsidP="00863F45">
      <w:pPr>
        <w:pStyle w:val="NormalWeb"/>
        <w:jc w:val="thaiDistribute"/>
        <w:rPr>
          <w:rFonts w:ascii="Cordia New" w:hAnsi="Cordia New" w:cs="Cordia New"/>
          <w:sz w:val="32"/>
          <w:szCs w:val="32"/>
        </w:rPr>
      </w:pPr>
      <w:r w:rsidRPr="00EB0D16">
        <w:rPr>
          <w:rFonts w:ascii="Cordia New" w:hAnsi="Cordia New" w:cs="Cordia New"/>
          <w:sz w:val="32"/>
          <w:szCs w:val="32"/>
          <w:cs/>
        </w:rPr>
        <w:t xml:space="preserve">บริษัท เอสซีจี ดิสทริบิวชั่น จำกัด ผู้นำเข้าและจัดจำหน่ายเครื่องมือช่างคุณภาพมาตรฐานสากลภายใต้แบรนด์ </w:t>
      </w:r>
      <w:r w:rsidRPr="00EB0D16">
        <w:rPr>
          <w:rFonts w:ascii="Cordia New" w:hAnsi="Cordia New" w:cs="Cordia New"/>
          <w:sz w:val="32"/>
          <w:szCs w:val="32"/>
        </w:rPr>
        <w:t xml:space="preserve">TOPPRO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ร่วมส่งเสริมศักยภาพแรงงานไทย โดยให้การสนับสนุนอุปกรณ์และเครื่องมือช่างสำหรับการแข่งขันฝีมือแรงงานแห่งชาติ ครั้งที่ </w:t>
      </w:r>
      <w:r w:rsidRPr="00EB0D16">
        <w:rPr>
          <w:rFonts w:ascii="Cordia New" w:hAnsi="Cordia New" w:cs="Cordia New"/>
          <w:sz w:val="32"/>
          <w:szCs w:val="32"/>
        </w:rPr>
        <w:t xml:space="preserve">30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และการแข่งขันฝีมือคนพิการ ครั้งที่ </w:t>
      </w:r>
      <w:r w:rsidRPr="00EB0D16">
        <w:rPr>
          <w:rFonts w:ascii="Cordia New" w:hAnsi="Cordia New" w:cs="Cordia New"/>
          <w:sz w:val="32"/>
          <w:szCs w:val="32"/>
        </w:rPr>
        <w:t xml:space="preserve">10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รวมมูลค่าทั้งสิ้น </w:t>
      </w:r>
      <w:r w:rsidRPr="00EB0D16">
        <w:rPr>
          <w:rFonts w:ascii="Cordia New" w:hAnsi="Cordia New" w:cs="Cordia New"/>
          <w:sz w:val="32"/>
          <w:szCs w:val="32"/>
        </w:rPr>
        <w:t xml:space="preserve">207,107 </w:t>
      </w:r>
      <w:r w:rsidRPr="00EB0D16">
        <w:rPr>
          <w:rFonts w:ascii="Cordia New" w:hAnsi="Cordia New" w:cs="Cordia New"/>
          <w:sz w:val="32"/>
          <w:szCs w:val="32"/>
          <w:cs/>
        </w:rPr>
        <w:t>บาท โดยอุปกรณ์ที่มอบให้ประกอบด้วย ลวดเชื่อม</w:t>
      </w:r>
      <w:r w:rsidRPr="00EB0D16">
        <w:rPr>
          <w:rFonts w:ascii="Cordia New" w:hAnsi="Cordia New" w:cs="Cordia New"/>
          <w:sz w:val="32"/>
          <w:szCs w:val="32"/>
        </w:rPr>
        <w:t xml:space="preserve">, </w:t>
      </w:r>
      <w:r w:rsidRPr="00EB0D16">
        <w:rPr>
          <w:rFonts w:ascii="Cordia New" w:hAnsi="Cordia New" w:cs="Cordia New"/>
          <w:sz w:val="32"/>
          <w:szCs w:val="32"/>
          <w:cs/>
        </w:rPr>
        <w:t>ใบตัด</w:t>
      </w:r>
      <w:r w:rsidRPr="00EB0D16">
        <w:rPr>
          <w:rFonts w:ascii="Cordia New" w:hAnsi="Cordia New" w:cs="Cordia New"/>
          <w:sz w:val="32"/>
          <w:szCs w:val="32"/>
        </w:rPr>
        <w:t xml:space="preserve">, </w:t>
      </w:r>
      <w:r w:rsidRPr="00EB0D16">
        <w:rPr>
          <w:rFonts w:ascii="Cordia New" w:hAnsi="Cordia New" w:cs="Cordia New"/>
          <w:sz w:val="32"/>
          <w:szCs w:val="32"/>
          <w:cs/>
        </w:rPr>
        <w:t>ตลับเมตร</w:t>
      </w:r>
      <w:r w:rsidRPr="00EB0D16">
        <w:rPr>
          <w:rFonts w:ascii="Cordia New" w:hAnsi="Cordia New" w:cs="Cordia New"/>
          <w:sz w:val="32"/>
          <w:szCs w:val="32"/>
        </w:rPr>
        <w:t xml:space="preserve">, </w:t>
      </w:r>
      <w:r w:rsidRPr="00EB0D16">
        <w:rPr>
          <w:rFonts w:ascii="Cordia New" w:hAnsi="Cordia New" w:cs="Cordia New"/>
          <w:sz w:val="32"/>
          <w:szCs w:val="32"/>
          <w:cs/>
        </w:rPr>
        <w:t>เกรียง</w:t>
      </w:r>
      <w:r w:rsidRPr="00EB0D16">
        <w:rPr>
          <w:rFonts w:ascii="Cordia New" w:hAnsi="Cordia New" w:cs="Cordia New"/>
          <w:sz w:val="32"/>
          <w:szCs w:val="32"/>
        </w:rPr>
        <w:t xml:space="preserve">, </w:t>
      </w:r>
      <w:r w:rsidRPr="00EB0D16">
        <w:rPr>
          <w:rFonts w:ascii="Cordia New" w:hAnsi="Cordia New" w:cs="Cordia New"/>
          <w:sz w:val="32"/>
          <w:szCs w:val="32"/>
          <w:cs/>
        </w:rPr>
        <w:t>ดอกสว่าน</w:t>
      </w:r>
      <w:r w:rsidRPr="00EB0D16">
        <w:rPr>
          <w:rFonts w:ascii="Cordia New" w:hAnsi="Cordia New" w:cs="Cordia New"/>
          <w:sz w:val="32"/>
          <w:szCs w:val="32"/>
        </w:rPr>
        <w:t xml:space="preserve">, </w:t>
      </w:r>
      <w:r w:rsidRPr="00EB0D16">
        <w:rPr>
          <w:rFonts w:ascii="Cordia New" w:hAnsi="Cordia New" w:cs="Cordia New"/>
          <w:sz w:val="32"/>
          <w:szCs w:val="32"/>
          <w:cs/>
        </w:rPr>
        <w:t>พลั่ว และเครื่องมือช่างอื่น ๆ เพื่อเสริมสร้างทักษะฝีมือแรงงานไทยให้ก้าวสู่มาตรฐานระดับโลก</w:t>
      </w:r>
    </w:p>
    <w:p w14:paraId="3D8C46F7" w14:textId="7DBB6605" w:rsidR="00863F45" w:rsidRPr="00EB0D16" w:rsidRDefault="00863F45" w:rsidP="00863F45">
      <w:pPr>
        <w:pStyle w:val="NormalWeb"/>
        <w:jc w:val="thaiDistribute"/>
        <w:rPr>
          <w:rFonts w:ascii="Cordia New" w:hAnsi="Cordia New" w:cs="Cordia New"/>
          <w:sz w:val="32"/>
          <w:szCs w:val="32"/>
        </w:rPr>
      </w:pPr>
      <w:r w:rsidRPr="00EB0D16">
        <w:rPr>
          <w:rFonts w:ascii="Cordia New" w:hAnsi="Cordia New" w:cs="Cordia New"/>
          <w:sz w:val="32"/>
          <w:szCs w:val="32"/>
          <w:cs/>
        </w:rPr>
        <w:t xml:space="preserve">ในพิธีมอบโล่ขอบคุณผู้สนับสนุน เมื่อวันที่ </w:t>
      </w:r>
      <w:r w:rsidRPr="00EB0D16">
        <w:rPr>
          <w:rFonts w:ascii="Cordia New" w:hAnsi="Cordia New" w:cs="Cordia New"/>
          <w:sz w:val="32"/>
          <w:szCs w:val="32"/>
        </w:rPr>
        <w:t xml:space="preserve">23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มีนาคม </w:t>
      </w:r>
      <w:r w:rsidRPr="00EB0D16">
        <w:rPr>
          <w:rFonts w:ascii="Cordia New" w:hAnsi="Cordia New" w:cs="Cordia New"/>
          <w:sz w:val="32"/>
          <w:szCs w:val="32"/>
        </w:rPr>
        <w:t xml:space="preserve">2568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ณ ห้องฟีนิกซ์ ศูนย์แสดงสินค้าและการประชุมอิมแพ็ค เมืองทองธานี </w:t>
      </w:r>
      <w:r w:rsidRPr="00EB0D16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r w:rsidR="00FA2FC8" w:rsidRPr="00EB0D16">
        <w:rPr>
          <w:rFonts w:ascii="Cordia New" w:hAnsi="Cordia New" w:cs="Cordia New"/>
          <w:b/>
          <w:bCs/>
          <w:sz w:val="32"/>
          <w:szCs w:val="32"/>
          <w:cs/>
        </w:rPr>
        <w:t>บุญสงค์</w:t>
      </w:r>
      <w:r w:rsidRPr="00EB0D1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A2FC8" w:rsidRPr="00EB0D16">
        <w:rPr>
          <w:rFonts w:ascii="Cordia New" w:hAnsi="Cordia New" w:cs="Cordia New"/>
          <w:b/>
          <w:bCs/>
          <w:sz w:val="32"/>
          <w:szCs w:val="32"/>
          <w:cs/>
        </w:rPr>
        <w:t>ทัพชัยยุทธ์</w:t>
      </w:r>
      <w:r w:rsidRPr="00EB0D1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A2FC8" w:rsidRPr="00EB0D16">
        <w:rPr>
          <w:rFonts w:ascii="Cordia New" w:hAnsi="Cordia New" w:cs="Cordia New"/>
          <w:b/>
          <w:bCs/>
          <w:sz w:val="32"/>
          <w:szCs w:val="32"/>
          <w:cs/>
        </w:rPr>
        <w:t>ปลัด</w:t>
      </w:r>
      <w:r w:rsidRPr="00EB0D16">
        <w:rPr>
          <w:rFonts w:ascii="Cordia New" w:hAnsi="Cordia New" w:cs="Cordia New"/>
          <w:b/>
          <w:bCs/>
          <w:sz w:val="32"/>
          <w:szCs w:val="32"/>
          <w:cs/>
        </w:rPr>
        <w:t>กระทรวงแรงงาน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 ให้เกียรติมอบโล่แก่บริษัทผู้สนับสนุน โดยมี</w:t>
      </w:r>
      <w:r w:rsidRPr="00EB0D16">
        <w:rPr>
          <w:rFonts w:ascii="Cordia New" w:hAnsi="Cordia New" w:cs="Cordia New"/>
          <w:b/>
          <w:bCs/>
          <w:sz w:val="32"/>
          <w:szCs w:val="32"/>
          <w:cs/>
        </w:rPr>
        <w:t xml:space="preserve"> นายศรัณย์ วงศ์รัตน์ </w:t>
      </w:r>
      <w:r w:rsidRPr="00EB0D16">
        <w:rPr>
          <w:rFonts w:ascii="Cordia New" w:hAnsi="Cordia New" w:cs="Cordia New"/>
          <w:b/>
          <w:bCs/>
          <w:sz w:val="32"/>
          <w:szCs w:val="32"/>
        </w:rPr>
        <w:t>Merchandise and Sourcing Director</w:t>
      </w:r>
      <w:r w:rsidRPr="00EB0D16">
        <w:rPr>
          <w:rFonts w:ascii="Cordia New" w:hAnsi="Cordia New" w:cs="Cordia New"/>
          <w:sz w:val="32"/>
          <w:szCs w:val="32"/>
        </w:rPr>
        <w:t xml:space="preserve"> </w:t>
      </w:r>
      <w:r w:rsidRPr="00EB0D16">
        <w:rPr>
          <w:rFonts w:ascii="Cordia New" w:hAnsi="Cordia New" w:cs="Cordia New"/>
          <w:sz w:val="32"/>
          <w:szCs w:val="32"/>
          <w:cs/>
        </w:rPr>
        <w:t>บริษัท เอสซีจี ดิสทริบิวชั่น จำกัด เป็นผู้แทนรับมอบ</w:t>
      </w:r>
    </w:p>
    <w:p w14:paraId="498B3ADC" w14:textId="50CA89C1" w:rsidR="00863F45" w:rsidRPr="00EB0D16" w:rsidRDefault="00863F45" w:rsidP="00863F45">
      <w:pPr>
        <w:pStyle w:val="NormalWeb"/>
        <w:jc w:val="thaiDistribute"/>
        <w:rPr>
          <w:rFonts w:ascii="Cordia New" w:hAnsi="Cordia New" w:cs="Cordia New"/>
          <w:sz w:val="32"/>
          <w:szCs w:val="32"/>
        </w:rPr>
      </w:pPr>
      <w:r w:rsidRPr="00EB0D16">
        <w:rPr>
          <w:rFonts w:ascii="Cordia New" w:hAnsi="Cordia New" w:cs="Cordia New"/>
          <w:sz w:val="32"/>
          <w:szCs w:val="32"/>
          <w:cs/>
        </w:rPr>
        <w:t>การสนับสนุนในครั้งนี้ ตอกย้ำถึงความมุ่งมั่นของบริษัท เอสซีจี ดิสทริบิวชั่น จำกัด ในการพัฒนาทักษะแรงงานไทย ผ่านการใช้งานเครื่องมือช่างที่มีคุณภาพสูง แข็งแรง ทนทาน และปลอดภัย เหมาะสำหรับช่างมืออาชีพ เพื่อเตรียมความพร้อมสู่เวทีการแข่งขันระดับนานาชาติ</w:t>
      </w:r>
    </w:p>
    <w:p w14:paraId="7D5DEE8C" w14:textId="77777777" w:rsidR="00863F45" w:rsidRPr="00EB0D16" w:rsidRDefault="00863F45" w:rsidP="00863F45">
      <w:pPr>
        <w:pStyle w:val="NormalWeb"/>
        <w:jc w:val="thaiDistribute"/>
        <w:rPr>
          <w:rFonts w:ascii="Cordia New" w:hAnsi="Cordia New" w:cs="Cordia New"/>
          <w:sz w:val="32"/>
          <w:szCs w:val="32"/>
        </w:rPr>
      </w:pPr>
      <w:r w:rsidRPr="00EB0D16">
        <w:rPr>
          <w:rFonts w:ascii="Cordia New" w:hAnsi="Cordia New" w:cs="Cordia New"/>
          <w:sz w:val="32"/>
          <w:szCs w:val="32"/>
          <w:cs/>
        </w:rPr>
        <w:t xml:space="preserve">การแข่งขันฝีมือแรงงานแห่งชาติและการแข่งขันฝีมือคนพิการ จัดขึ้นโดยกรมพัฒนาฝีมือแรงงาน กระทรวงแรงงาน โดยมีการแข่งขันฝีมือแรงงานแห่งชาติ จำนวน </w:t>
      </w:r>
      <w:r w:rsidRPr="00EB0D16">
        <w:rPr>
          <w:rFonts w:ascii="Cordia New" w:hAnsi="Cordia New" w:cs="Cordia New"/>
          <w:sz w:val="32"/>
          <w:szCs w:val="32"/>
        </w:rPr>
        <w:t xml:space="preserve">27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สาขา และการแข่งขันฝีมือคนพิการ จำนวน </w:t>
      </w:r>
      <w:r w:rsidRPr="00EB0D16">
        <w:rPr>
          <w:rFonts w:ascii="Cordia New" w:hAnsi="Cordia New" w:cs="Cordia New"/>
          <w:sz w:val="32"/>
          <w:szCs w:val="32"/>
        </w:rPr>
        <w:t xml:space="preserve">12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สาขา ระหว่างวันที่ </w:t>
      </w:r>
      <w:r w:rsidRPr="00EB0D16">
        <w:rPr>
          <w:rFonts w:ascii="Cordia New" w:hAnsi="Cordia New" w:cs="Cordia New"/>
          <w:sz w:val="32"/>
          <w:szCs w:val="32"/>
        </w:rPr>
        <w:t xml:space="preserve">19-24 </w:t>
      </w:r>
      <w:r w:rsidRPr="00EB0D16">
        <w:rPr>
          <w:rFonts w:ascii="Cordia New" w:hAnsi="Cordia New" w:cs="Cordia New"/>
          <w:sz w:val="32"/>
          <w:szCs w:val="32"/>
          <w:cs/>
        </w:rPr>
        <w:t xml:space="preserve">มีนาคม </w:t>
      </w:r>
      <w:r w:rsidRPr="00EB0D16">
        <w:rPr>
          <w:rFonts w:ascii="Cordia New" w:hAnsi="Cordia New" w:cs="Cordia New"/>
          <w:sz w:val="32"/>
          <w:szCs w:val="32"/>
        </w:rPr>
        <w:t xml:space="preserve">2568 </w:t>
      </w:r>
      <w:r w:rsidRPr="00EB0D16">
        <w:rPr>
          <w:rFonts w:ascii="Cordia New" w:hAnsi="Cordia New" w:cs="Cordia New"/>
          <w:sz w:val="32"/>
          <w:szCs w:val="32"/>
          <w:cs/>
        </w:rPr>
        <w:t>ณ ศูนย์แสดงสินค้าและการประชุมอิมแพ็ค เมืองทองธานี โดยมีเป้าหมายเพื่อกระตุ้นเยาวชนไทยให้พัฒนาทักษะให้ได้มาตรฐานสากล ทันต่อเทคโนโลยีสมัยใหม่ พร้อมเข้าสู่ตลาดแรงงาน อีกทั้งยังเป็นการเตรียมความพร้อมในการคัดเลือกตัวแทนเยาวชนไทยเข้าร่วมการแข่งขันฝีมือแรงงานระดับอาเซียน เอเชีย และนานาชาติ ซึ่งเป็นเวทีสำคัญในการแลกเปลี่ยนองค์ความรู้และเทคโนโลยีใหม่ ๆ ระหว่างประเทศ นำมาปรับใช้กับการพัฒนาแรงงานไทยให้มีศักยภาพสูงขึ้น และสร้างชื่อเสียงให้กับประเทศไทยบนเวทีระดับโลก</w:t>
      </w:r>
    </w:p>
    <w:p w14:paraId="0380D148" w14:textId="3D786D56" w:rsidR="00466DD5" w:rsidRDefault="00EB0D16" w:rsidP="00EB0D16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br/>
      </w:r>
      <w:r>
        <w:rPr>
          <w:rFonts w:ascii="TH SarabunPSK" w:hAnsi="TH SarabunPSK" w:cs="TH SarabunPSK" w:hint="cs"/>
          <w:sz w:val="36"/>
          <w:szCs w:val="36"/>
          <w:cs/>
        </w:rPr>
        <w:t>-------------------------------------------------------------------</w:t>
      </w:r>
    </w:p>
    <w:sectPr w:rsidR="00466D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EA830" w14:textId="77777777" w:rsidR="00076C58" w:rsidRDefault="00076C58" w:rsidP="00863F45">
      <w:pPr>
        <w:spacing w:after="0" w:line="240" w:lineRule="auto"/>
      </w:pPr>
      <w:r>
        <w:separator/>
      </w:r>
    </w:p>
  </w:endnote>
  <w:endnote w:type="continuationSeparator" w:id="0">
    <w:p w14:paraId="0E6DCA70" w14:textId="77777777" w:rsidR="00076C58" w:rsidRDefault="00076C58" w:rsidP="0086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1F072" w14:textId="77777777" w:rsidR="00863F45" w:rsidRDefault="00863F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2ABF2" w14:textId="77777777" w:rsidR="00863F45" w:rsidRDefault="00863F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3BECC" w14:textId="77777777" w:rsidR="00863F45" w:rsidRDefault="00863F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748F7" w14:textId="77777777" w:rsidR="00076C58" w:rsidRDefault="00076C58" w:rsidP="00863F45">
      <w:pPr>
        <w:spacing w:after="0" w:line="240" w:lineRule="auto"/>
      </w:pPr>
      <w:r>
        <w:separator/>
      </w:r>
    </w:p>
  </w:footnote>
  <w:footnote w:type="continuationSeparator" w:id="0">
    <w:p w14:paraId="22CCAC10" w14:textId="77777777" w:rsidR="00076C58" w:rsidRDefault="00076C58" w:rsidP="00863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CE8AA" w14:textId="77777777" w:rsidR="00863F45" w:rsidRDefault="00863F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7623B" w14:textId="3E6C1484" w:rsidR="00863F45" w:rsidRDefault="00EB0D1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670D47" wp14:editId="1722720D">
          <wp:simplePos x="0" y="0"/>
          <wp:positionH relativeFrom="column">
            <wp:posOffset>4800600</wp:posOffset>
          </wp:positionH>
          <wp:positionV relativeFrom="paragraph">
            <wp:posOffset>321945</wp:posOffset>
          </wp:positionV>
          <wp:extent cx="904875" cy="32385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23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3D9AD" w14:textId="77777777" w:rsidR="00863F45" w:rsidRDefault="00863F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AF"/>
    <w:rsid w:val="000041EC"/>
    <w:rsid w:val="00076C58"/>
    <w:rsid w:val="000C3477"/>
    <w:rsid w:val="002E59E9"/>
    <w:rsid w:val="00466DD5"/>
    <w:rsid w:val="00863F45"/>
    <w:rsid w:val="00A56842"/>
    <w:rsid w:val="00E835AF"/>
    <w:rsid w:val="00EB0D16"/>
    <w:rsid w:val="00F52488"/>
    <w:rsid w:val="00FA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B8489"/>
  <w15:chartTrackingRefBased/>
  <w15:docId w15:val="{B3DFE405-47DD-4420-971A-8D6C55A5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UPC" w:eastAsiaTheme="minorHAnsi" w:hAnsi="CordiaUPC" w:cs="CordiaUPC"/>
        <w:sz w:val="26"/>
        <w:szCs w:val="26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3F4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863F4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63F45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33"/>
    </w:rPr>
  </w:style>
  <w:style w:type="character" w:customStyle="1" w:styleId="HeaderChar">
    <w:name w:val="Header Char"/>
    <w:basedOn w:val="DefaultParagraphFont"/>
    <w:link w:val="Header"/>
    <w:uiPriority w:val="99"/>
    <w:rsid w:val="00863F45"/>
    <w:rPr>
      <w:rFonts w:cs="Angsana New"/>
      <w:szCs w:val="33"/>
    </w:rPr>
  </w:style>
  <w:style w:type="paragraph" w:styleId="Footer">
    <w:name w:val="footer"/>
    <w:basedOn w:val="Normal"/>
    <w:link w:val="FooterChar"/>
    <w:uiPriority w:val="99"/>
    <w:unhideWhenUsed/>
    <w:rsid w:val="00863F45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33"/>
    </w:rPr>
  </w:style>
  <w:style w:type="character" w:customStyle="1" w:styleId="FooterChar">
    <w:name w:val="Footer Char"/>
    <w:basedOn w:val="DefaultParagraphFont"/>
    <w:link w:val="Footer"/>
    <w:uiPriority w:val="99"/>
    <w:rsid w:val="00863F45"/>
    <w:rPr>
      <w:rFonts w:cs="Angsana New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Chirapat Ngampornsin</dc:creator>
  <cp:keywords/>
  <dc:description/>
  <cp:lastModifiedBy>Wikarnda Mutitanont</cp:lastModifiedBy>
  <cp:revision>2</cp:revision>
  <dcterms:created xsi:type="dcterms:W3CDTF">2025-03-26T03:10:00Z</dcterms:created>
  <dcterms:modified xsi:type="dcterms:W3CDTF">2025-03-26T03:10:00Z</dcterms:modified>
</cp:coreProperties>
</file>