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81CB6" w:rsidRDefault="00B81CB6" w:rsidP="00B81CB6">
      <w:pPr>
        <w:jc w:val="right"/>
        <w:rPr>
          <w:rFonts w:asciiTheme="minorBidi" w:hAnsiTheme="minorBidi"/>
          <w:i/>
          <w:iCs/>
          <w:sz w:val="28"/>
        </w:rPr>
      </w:pPr>
      <w:bookmarkStart w:id="0" w:name="_Hlk191989512"/>
      <w:bookmarkStart w:id="1" w:name="_GoBack"/>
      <w:r>
        <w:rPr>
          <w:rFonts w:ascii="Cordia New" w:hAnsi="Cordia New" w:cs="Cordia New"/>
          <w:noProof/>
          <w:sz w:val="32"/>
          <w:szCs w:val="32"/>
        </w:rPr>
        <w:drawing>
          <wp:inline distT="0" distB="0" distL="0" distR="0">
            <wp:extent cx="1123950" cy="400050"/>
            <wp:effectExtent l="0" t="0" r="0" b="0"/>
            <wp:docPr id="5" name="Picture 5" descr="cid:image008.png@01DB8C21.90659F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id:image008.png@01DB8C21.90659F30"/>
                    <pic:cNvPicPr>
                      <a:picLocks noChangeAspect="1" noChangeArrowheads="1"/>
                    </pic:cNvPicPr>
                  </pic:nvPicPr>
                  <pic:blipFill>
                    <a:blip r:embed="rId7" r:link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6ABA" w:rsidRPr="00466ABA" w:rsidRDefault="00466ABA" w:rsidP="00466ABA">
      <w:pPr>
        <w:rPr>
          <w:rFonts w:asciiTheme="minorBidi" w:hAnsiTheme="minorBidi"/>
          <w:i/>
          <w:iCs/>
          <w:sz w:val="28"/>
          <w:cs/>
        </w:rPr>
      </w:pPr>
      <w:r w:rsidRPr="00466ABA">
        <w:rPr>
          <w:rFonts w:asciiTheme="minorBidi" w:hAnsiTheme="minorBidi" w:hint="cs"/>
          <w:i/>
          <w:iCs/>
          <w:sz w:val="28"/>
          <w:cs/>
        </w:rPr>
        <w:t>ข่าวประชาสัมพันธ์</w:t>
      </w:r>
    </w:p>
    <w:p w:rsidR="00F87B1B" w:rsidRPr="00527B30" w:rsidRDefault="00F87B1B" w:rsidP="00925889">
      <w:pPr>
        <w:jc w:val="center"/>
        <w:rPr>
          <w:rFonts w:asciiTheme="minorBidi" w:hAnsiTheme="minorBidi"/>
          <w:b/>
          <w:bCs/>
          <w:sz w:val="36"/>
          <w:szCs w:val="36"/>
        </w:rPr>
      </w:pPr>
      <w:r w:rsidRPr="00527B30">
        <w:rPr>
          <w:rFonts w:asciiTheme="minorBidi" w:hAnsiTheme="minorBidi"/>
          <w:b/>
          <w:bCs/>
          <w:sz w:val="36"/>
          <w:szCs w:val="36"/>
        </w:rPr>
        <w:t xml:space="preserve">SCG </w:t>
      </w:r>
      <w:r w:rsidRPr="00527B30">
        <w:rPr>
          <w:rFonts w:asciiTheme="minorBidi" w:hAnsiTheme="minorBidi"/>
          <w:b/>
          <w:bCs/>
          <w:sz w:val="36"/>
          <w:szCs w:val="36"/>
          <w:cs/>
        </w:rPr>
        <w:t xml:space="preserve">นำเสนอโซลูชัน ยกระดับประสบการณ์ลูกค้าและธุรกิจ </w:t>
      </w:r>
      <w:r w:rsidR="00527B30">
        <w:rPr>
          <w:rFonts w:asciiTheme="minorBidi" w:hAnsiTheme="minorBidi"/>
          <w:b/>
          <w:bCs/>
          <w:sz w:val="36"/>
          <w:szCs w:val="36"/>
        </w:rPr>
        <w:br/>
      </w:r>
      <w:r w:rsidRPr="00527B30">
        <w:rPr>
          <w:rFonts w:asciiTheme="minorBidi" w:hAnsiTheme="minorBidi"/>
          <w:b/>
          <w:bCs/>
          <w:sz w:val="36"/>
          <w:szCs w:val="36"/>
          <w:cs/>
        </w:rPr>
        <w:t xml:space="preserve">ในงาน </w:t>
      </w:r>
      <w:r w:rsidRPr="00527B30">
        <w:rPr>
          <w:rFonts w:asciiTheme="minorBidi" w:hAnsiTheme="minorBidi"/>
          <w:b/>
          <w:bCs/>
          <w:sz w:val="36"/>
          <w:szCs w:val="36"/>
        </w:rPr>
        <w:t>THAIFEX-</w:t>
      </w:r>
      <w:proofErr w:type="spellStart"/>
      <w:r w:rsidRPr="00527B30">
        <w:rPr>
          <w:rFonts w:asciiTheme="minorBidi" w:hAnsiTheme="minorBidi"/>
          <w:b/>
          <w:bCs/>
          <w:sz w:val="36"/>
          <w:szCs w:val="36"/>
        </w:rPr>
        <w:t>Horec</w:t>
      </w:r>
      <w:proofErr w:type="spellEnd"/>
      <w:r w:rsidRPr="00527B30">
        <w:rPr>
          <w:rFonts w:asciiTheme="minorBidi" w:hAnsiTheme="minorBidi"/>
          <w:b/>
          <w:bCs/>
          <w:sz w:val="36"/>
          <w:szCs w:val="36"/>
        </w:rPr>
        <w:t xml:space="preserve"> Asia 2025</w:t>
      </w:r>
    </w:p>
    <w:p w:rsidR="00F87B1B" w:rsidRPr="00E94D06" w:rsidRDefault="009C62A4" w:rsidP="00925889">
      <w:pPr>
        <w:jc w:val="thaiDistribute"/>
        <w:rPr>
          <w:rFonts w:asciiTheme="minorBidi" w:hAnsiTheme="minorBidi"/>
          <w:sz w:val="28"/>
        </w:rPr>
      </w:pPr>
      <w:r>
        <w:rPr>
          <w:rFonts w:asciiTheme="minorBidi" w:hAnsiTheme="minorBidi"/>
          <w:sz w:val="28"/>
        </w:rPr>
        <w:t xml:space="preserve">                              </w:t>
      </w:r>
      <w:r>
        <w:rPr>
          <w:noProof/>
        </w:rPr>
        <w:drawing>
          <wp:inline distT="0" distB="0" distL="0" distR="0">
            <wp:extent cx="3657600" cy="36576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7B1B" w:rsidRPr="00E94D06" w:rsidRDefault="00F87B1B" w:rsidP="00466ABA">
      <w:pPr>
        <w:jc w:val="thaiDistribute"/>
        <w:rPr>
          <w:rFonts w:asciiTheme="minorBidi" w:hAnsiTheme="minorBidi"/>
          <w:sz w:val="28"/>
        </w:rPr>
      </w:pPr>
      <w:r w:rsidRPr="00E94D06">
        <w:rPr>
          <w:rFonts w:asciiTheme="minorBidi" w:hAnsiTheme="minorBidi"/>
          <w:sz w:val="28"/>
        </w:rPr>
        <w:t xml:space="preserve">SCG </w:t>
      </w:r>
      <w:r w:rsidRPr="00E94D06">
        <w:rPr>
          <w:rFonts w:asciiTheme="minorBidi" w:hAnsiTheme="minorBidi"/>
          <w:sz w:val="28"/>
          <w:cs/>
        </w:rPr>
        <w:t xml:space="preserve">พร้อมนำเสนอโซลูชันนวัตกรรมด้านวัสดุก่อสร้างและบริการติดตั้งครบวงจรในงาน </w:t>
      </w:r>
      <w:r w:rsidRPr="00E94D06">
        <w:rPr>
          <w:rFonts w:asciiTheme="minorBidi" w:hAnsiTheme="minorBidi"/>
          <w:sz w:val="28"/>
        </w:rPr>
        <w:t>THAIFEX-</w:t>
      </w:r>
      <w:proofErr w:type="spellStart"/>
      <w:r w:rsidRPr="00E94D06">
        <w:rPr>
          <w:rFonts w:asciiTheme="minorBidi" w:hAnsiTheme="minorBidi"/>
          <w:sz w:val="28"/>
        </w:rPr>
        <w:t>Horec</w:t>
      </w:r>
      <w:proofErr w:type="spellEnd"/>
      <w:r w:rsidRPr="00E94D06">
        <w:rPr>
          <w:rFonts w:asciiTheme="minorBidi" w:hAnsiTheme="minorBidi"/>
          <w:sz w:val="28"/>
        </w:rPr>
        <w:t xml:space="preserve"> Asia 2025 </w:t>
      </w:r>
      <w:r w:rsidR="00466ABA">
        <w:rPr>
          <w:rFonts w:asciiTheme="minorBidi" w:hAnsiTheme="minorBidi"/>
          <w:sz w:val="28"/>
        </w:rPr>
        <w:br/>
      </w:r>
      <w:r w:rsidRPr="00E94D06">
        <w:rPr>
          <w:rFonts w:asciiTheme="minorBidi" w:hAnsiTheme="minorBidi"/>
          <w:sz w:val="28"/>
          <w:cs/>
        </w:rPr>
        <w:t xml:space="preserve">ซึ่งจะจัดขึ้นระหว่างวันที่ </w:t>
      </w:r>
      <w:r w:rsidRPr="00E94D06">
        <w:rPr>
          <w:rFonts w:asciiTheme="minorBidi" w:hAnsiTheme="minorBidi"/>
          <w:sz w:val="28"/>
        </w:rPr>
        <w:t>5-7</w:t>
      </w:r>
      <w:r w:rsidRPr="00E94D06">
        <w:rPr>
          <w:rFonts w:asciiTheme="minorBidi" w:hAnsiTheme="minorBidi"/>
          <w:sz w:val="28"/>
          <w:cs/>
        </w:rPr>
        <w:t xml:space="preserve"> มีนาคม </w:t>
      </w:r>
      <w:r w:rsidRPr="00E94D06">
        <w:rPr>
          <w:rFonts w:asciiTheme="minorBidi" w:hAnsiTheme="minorBidi"/>
          <w:sz w:val="28"/>
        </w:rPr>
        <w:t>2568</w:t>
      </w:r>
      <w:r w:rsidRPr="00E94D06">
        <w:rPr>
          <w:rFonts w:asciiTheme="minorBidi" w:hAnsiTheme="minorBidi"/>
          <w:sz w:val="28"/>
          <w:cs/>
        </w:rPr>
        <w:t xml:space="preserve"> ณ อิมแพ็ค เมืองทองธานี </w:t>
      </w:r>
      <w:r w:rsidRPr="00466ABA">
        <w:rPr>
          <w:rFonts w:asciiTheme="minorBidi" w:hAnsiTheme="minorBidi"/>
          <w:b/>
          <w:bCs/>
          <w:sz w:val="28"/>
          <w:cs/>
        </w:rPr>
        <w:t>ภายใต้แนวคิด “</w:t>
      </w:r>
      <w:r w:rsidRPr="00466ABA">
        <w:rPr>
          <w:rFonts w:asciiTheme="minorBidi" w:hAnsiTheme="minorBidi"/>
          <w:b/>
          <w:bCs/>
          <w:sz w:val="28"/>
        </w:rPr>
        <w:t>Enhance Customer Experience and Your Business with SCG’s Solutions”</w:t>
      </w:r>
      <w:r w:rsidRPr="00E94D06">
        <w:rPr>
          <w:rFonts w:asciiTheme="minorBidi" w:hAnsiTheme="minorBidi"/>
          <w:sz w:val="28"/>
        </w:rPr>
        <w:t xml:space="preserve"> </w:t>
      </w:r>
      <w:r w:rsidRPr="00E94D06">
        <w:rPr>
          <w:rFonts w:asciiTheme="minorBidi" w:hAnsiTheme="minorBidi"/>
          <w:sz w:val="28"/>
          <w:cs/>
        </w:rPr>
        <w:t>เพื่อตอบโจทย์ธุรกิจโรงแรม ห้องพัก ห้องจัดเลี้ยง ห้องประชุม ออฟฟิศ โรงพยาบาล คาเฟ่ สถานศึกษา</w:t>
      </w:r>
      <w:r w:rsidR="00B54EDD" w:rsidRPr="00E94D06">
        <w:rPr>
          <w:rFonts w:asciiTheme="minorBidi" w:hAnsiTheme="minorBidi"/>
          <w:sz w:val="28"/>
          <w:cs/>
        </w:rPr>
        <w:t xml:space="preserve"> </w:t>
      </w:r>
      <w:r w:rsidR="00B54EDD" w:rsidRPr="00466ABA">
        <w:rPr>
          <w:rFonts w:asciiTheme="minorBidi" w:hAnsiTheme="minorBidi"/>
          <w:sz w:val="28"/>
          <w:cs/>
        </w:rPr>
        <w:t>โรงงานอุตสาหกรรม</w:t>
      </w:r>
      <w:r w:rsidRPr="00E94D06">
        <w:rPr>
          <w:rFonts w:asciiTheme="minorBidi" w:hAnsiTheme="minorBidi"/>
          <w:sz w:val="28"/>
          <w:cs/>
        </w:rPr>
        <w:t xml:space="preserve"> และสำนักงานราชการ ให้สามารถยกระดับประสบการณ์ของลูกค้าและเพิ่มศักยภาพทางธุรกิจได้อย่างเหนือชั้น</w:t>
      </w:r>
    </w:p>
    <w:p w:rsidR="00F87B1B" w:rsidRPr="00466ABA" w:rsidRDefault="00F87B1B" w:rsidP="00925889">
      <w:pPr>
        <w:jc w:val="thaiDistribute"/>
        <w:rPr>
          <w:rFonts w:asciiTheme="minorBidi" w:hAnsiTheme="minorBidi"/>
          <w:sz w:val="28"/>
        </w:rPr>
      </w:pPr>
      <w:r w:rsidRPr="00466ABA">
        <w:rPr>
          <w:rFonts w:asciiTheme="minorBidi" w:hAnsiTheme="minorBidi"/>
          <w:sz w:val="28"/>
          <w:cs/>
        </w:rPr>
        <w:t xml:space="preserve">พบกับโซลูชันเด่นจาก </w:t>
      </w:r>
      <w:r w:rsidRPr="00466ABA">
        <w:rPr>
          <w:rFonts w:asciiTheme="minorBidi" w:hAnsiTheme="minorBidi"/>
          <w:sz w:val="28"/>
        </w:rPr>
        <w:t xml:space="preserve">SCG </w:t>
      </w:r>
      <w:r w:rsidRPr="00466ABA">
        <w:rPr>
          <w:rFonts w:asciiTheme="minorBidi" w:hAnsiTheme="minorBidi"/>
          <w:sz w:val="28"/>
          <w:cs/>
        </w:rPr>
        <w:t>ที่ออกแบบมาเพื่อธุรกิจของคุณ</w:t>
      </w:r>
      <w:r w:rsidR="00466ABA">
        <w:rPr>
          <w:rFonts w:asciiTheme="minorBidi" w:hAnsiTheme="minorBidi"/>
          <w:sz w:val="28"/>
        </w:rPr>
        <w:t xml:space="preserve"> </w:t>
      </w:r>
    </w:p>
    <w:p w:rsidR="00F87B1B" w:rsidRPr="00466ABA" w:rsidRDefault="00F87B1B" w:rsidP="00466ABA">
      <w:pPr>
        <w:pStyle w:val="ListParagraph"/>
        <w:numPr>
          <w:ilvl w:val="0"/>
          <w:numId w:val="3"/>
        </w:numPr>
        <w:jc w:val="thaiDistribute"/>
        <w:rPr>
          <w:rFonts w:asciiTheme="minorBidi" w:hAnsiTheme="minorBidi"/>
          <w:sz w:val="28"/>
        </w:rPr>
      </w:pPr>
      <w:r w:rsidRPr="00466ABA">
        <w:rPr>
          <w:rFonts w:asciiTheme="minorBidi" w:hAnsiTheme="minorBidi"/>
          <w:b/>
          <w:bCs/>
          <w:sz w:val="28"/>
        </w:rPr>
        <w:t>SCG Acoustic Expert</w:t>
      </w:r>
      <w:r w:rsidRPr="00466ABA">
        <w:rPr>
          <w:rFonts w:asciiTheme="minorBidi" w:hAnsiTheme="minorBidi"/>
          <w:sz w:val="28"/>
        </w:rPr>
        <w:t xml:space="preserve"> – </w:t>
      </w:r>
      <w:r w:rsidRPr="00466ABA">
        <w:rPr>
          <w:rFonts w:asciiTheme="minorBidi" w:hAnsiTheme="minorBidi"/>
          <w:sz w:val="28"/>
          <w:cs/>
        </w:rPr>
        <w:t>นวัตกรรมเพื่อความเงียบสงบ</w:t>
      </w:r>
      <w:r w:rsidR="00B54EDD" w:rsidRPr="00466ABA">
        <w:rPr>
          <w:rFonts w:asciiTheme="minorBidi" w:hAnsiTheme="minorBidi"/>
          <w:sz w:val="28"/>
          <w:cs/>
        </w:rPr>
        <w:t xml:space="preserve"> </w:t>
      </w:r>
      <w:r w:rsidRPr="00466ABA">
        <w:rPr>
          <w:rFonts w:asciiTheme="minorBidi" w:hAnsiTheme="minorBidi"/>
          <w:sz w:val="28"/>
          <w:cs/>
        </w:rPr>
        <w:t>และความเป็นส่วนตัว</w:t>
      </w:r>
      <w:r w:rsidR="00B54EDD" w:rsidRPr="00466ABA">
        <w:rPr>
          <w:rFonts w:asciiTheme="minorBidi" w:hAnsiTheme="minorBidi"/>
          <w:sz w:val="28"/>
        </w:rPr>
        <w:t xml:space="preserve"> </w:t>
      </w:r>
      <w:r w:rsidRPr="00466ABA">
        <w:rPr>
          <w:rFonts w:asciiTheme="minorBidi" w:hAnsiTheme="minorBidi"/>
          <w:sz w:val="28"/>
        </w:rPr>
        <w:t xml:space="preserve">SCG </w:t>
      </w:r>
      <w:r w:rsidRPr="00466ABA">
        <w:rPr>
          <w:rFonts w:asciiTheme="minorBidi" w:hAnsiTheme="minorBidi"/>
          <w:sz w:val="28"/>
          <w:cs/>
        </w:rPr>
        <w:t>นำเสนอโซลูชันด้านเสียงแบบครบวงจร</w:t>
      </w:r>
      <w:r w:rsidR="006C6A3B" w:rsidRPr="00466ABA">
        <w:rPr>
          <w:rFonts w:asciiTheme="minorBidi" w:hAnsiTheme="minorBidi"/>
          <w:sz w:val="28"/>
          <w:cs/>
        </w:rPr>
        <w:t xml:space="preserve"> </w:t>
      </w:r>
      <w:r w:rsidR="006C6A3B" w:rsidRPr="00466ABA">
        <w:rPr>
          <w:rFonts w:asciiTheme="minorBidi" w:hAnsiTheme="minorBidi"/>
          <w:b/>
          <w:bCs/>
          <w:sz w:val="28"/>
          <w:cs/>
        </w:rPr>
        <w:t>ทั้งระบบผนังและฝ้าซับเสียง ช่วยลดเสียงก้องสะท้อนในห้องประชุม ห้องสัมมนา และพื้นที่ที่ต้องการควบคุมเสียง</w:t>
      </w:r>
      <w:r w:rsidR="006C6A3B" w:rsidRPr="00466ABA">
        <w:rPr>
          <w:rFonts w:asciiTheme="minorBidi" w:hAnsiTheme="minorBidi"/>
          <w:b/>
          <w:bCs/>
          <w:sz w:val="28"/>
        </w:rPr>
        <w:t xml:space="preserve"> </w:t>
      </w:r>
      <w:r w:rsidR="006C6A3B" w:rsidRPr="00466ABA">
        <w:rPr>
          <w:rFonts w:asciiTheme="minorBidi" w:hAnsiTheme="minorBidi"/>
          <w:b/>
          <w:bCs/>
          <w:sz w:val="28"/>
          <w:cs/>
        </w:rPr>
        <w:t>ให้บริการตั้งแต่</w:t>
      </w:r>
      <w:r w:rsidR="00B54EDD" w:rsidRPr="00466ABA">
        <w:rPr>
          <w:rFonts w:asciiTheme="minorBidi" w:hAnsiTheme="minorBidi"/>
          <w:b/>
          <w:bCs/>
          <w:sz w:val="28"/>
          <w:cs/>
        </w:rPr>
        <w:t>ออกแบบถึงวัดผลด้วยเครื่องมือมาตรฐานสากล</w:t>
      </w:r>
      <w:r w:rsidR="009F6731" w:rsidRPr="00466ABA">
        <w:rPr>
          <w:rFonts w:asciiTheme="minorBidi" w:hAnsiTheme="minorBidi"/>
          <w:sz w:val="28"/>
          <w:cs/>
        </w:rPr>
        <w:t xml:space="preserve"> </w:t>
      </w:r>
      <w:r w:rsidR="009F6731" w:rsidRPr="00466ABA">
        <w:rPr>
          <w:rFonts w:asciiTheme="minorBidi" w:hAnsiTheme="minorBidi"/>
          <w:b/>
          <w:bCs/>
          <w:sz w:val="28"/>
          <w:cs/>
        </w:rPr>
        <w:t>มั่นใจ</w:t>
      </w:r>
      <w:r w:rsidR="00E94D06" w:rsidRPr="00466ABA">
        <w:rPr>
          <w:rFonts w:asciiTheme="minorBidi" w:hAnsiTheme="minorBidi"/>
          <w:b/>
          <w:bCs/>
          <w:sz w:val="28"/>
          <w:cs/>
        </w:rPr>
        <w:t>ได้ในการ</w:t>
      </w:r>
      <w:r w:rsidR="009F6731" w:rsidRPr="00466ABA">
        <w:rPr>
          <w:rFonts w:asciiTheme="minorBidi" w:hAnsiTheme="minorBidi"/>
          <w:b/>
          <w:bCs/>
          <w:sz w:val="28"/>
          <w:cs/>
        </w:rPr>
        <w:t>แก้ปัญหา</w:t>
      </w:r>
      <w:r w:rsidRPr="00466ABA">
        <w:rPr>
          <w:rFonts w:asciiTheme="minorBidi" w:hAnsiTheme="minorBidi"/>
          <w:sz w:val="28"/>
          <w:cs/>
        </w:rPr>
        <w:t>เสียงรบกวนและ</w:t>
      </w:r>
      <w:r w:rsidR="009F6731" w:rsidRPr="00466ABA">
        <w:rPr>
          <w:rFonts w:asciiTheme="minorBidi" w:hAnsiTheme="minorBidi"/>
          <w:b/>
          <w:bCs/>
          <w:sz w:val="28"/>
          <w:cs/>
        </w:rPr>
        <w:t>สร้าง</w:t>
      </w:r>
      <w:r w:rsidRPr="00466ABA">
        <w:rPr>
          <w:rFonts w:asciiTheme="minorBidi" w:hAnsiTheme="minorBidi"/>
          <w:sz w:val="28"/>
          <w:cs/>
        </w:rPr>
        <w:t>ประสบการณ์ที่ดีให้กับผู้ใช้งานในอาคาร ได้แก่:</w:t>
      </w:r>
    </w:p>
    <w:p w:rsidR="00466ABA" w:rsidRDefault="00F87B1B" w:rsidP="00466ABA">
      <w:pPr>
        <w:pStyle w:val="ListParagraph"/>
        <w:numPr>
          <w:ilvl w:val="0"/>
          <w:numId w:val="2"/>
        </w:numPr>
        <w:jc w:val="thaiDistribute"/>
        <w:rPr>
          <w:rFonts w:asciiTheme="minorBidi" w:hAnsiTheme="minorBidi"/>
          <w:b/>
          <w:bCs/>
          <w:sz w:val="28"/>
        </w:rPr>
      </w:pPr>
      <w:r w:rsidRPr="00466ABA">
        <w:rPr>
          <w:rFonts w:asciiTheme="minorBidi" w:hAnsiTheme="minorBidi"/>
          <w:sz w:val="28"/>
        </w:rPr>
        <w:t xml:space="preserve">SCG Smart Wall PRIVAZY </w:t>
      </w:r>
      <w:r w:rsidRPr="00466ABA">
        <w:rPr>
          <w:rFonts w:asciiTheme="minorBidi" w:hAnsiTheme="minorBidi"/>
          <w:sz w:val="28"/>
          <w:cs/>
        </w:rPr>
        <w:t>ผนังเบากันเสียง</w:t>
      </w:r>
      <w:r w:rsidR="006C6A3B" w:rsidRPr="00466ABA">
        <w:rPr>
          <w:rFonts w:asciiTheme="minorBidi" w:hAnsiTheme="minorBidi"/>
          <w:b/>
          <w:bCs/>
          <w:sz w:val="28"/>
          <w:cs/>
        </w:rPr>
        <w:t>เสริมความแข็งแรง</w:t>
      </w:r>
      <w:r w:rsidRPr="00466ABA">
        <w:rPr>
          <w:rFonts w:asciiTheme="minorBidi" w:hAnsiTheme="minorBidi"/>
          <w:sz w:val="28"/>
          <w:cs/>
        </w:rPr>
        <w:t xml:space="preserve"> </w:t>
      </w:r>
      <w:r w:rsidRPr="00466ABA">
        <w:rPr>
          <w:rFonts w:asciiTheme="minorBidi" w:hAnsiTheme="minorBidi"/>
          <w:sz w:val="28"/>
        </w:rPr>
        <w:t>4</w:t>
      </w:r>
      <w:r w:rsidRPr="00466ABA">
        <w:rPr>
          <w:rFonts w:asciiTheme="minorBidi" w:hAnsiTheme="minorBidi"/>
          <w:sz w:val="28"/>
          <w:cs/>
        </w:rPr>
        <w:t xml:space="preserve"> ชั้น ช่วยป้องกันเสียง</w:t>
      </w:r>
      <w:r w:rsidR="006C6A3B" w:rsidRPr="00466ABA">
        <w:rPr>
          <w:rFonts w:asciiTheme="minorBidi" w:hAnsiTheme="minorBidi"/>
          <w:sz w:val="28"/>
          <w:cs/>
        </w:rPr>
        <w:t>ดัง</w:t>
      </w:r>
      <w:r w:rsidR="006C6A3B" w:rsidRPr="00466ABA">
        <w:rPr>
          <w:rFonts w:asciiTheme="minorBidi" w:hAnsiTheme="minorBidi"/>
          <w:b/>
          <w:bCs/>
          <w:sz w:val="28"/>
          <w:cs/>
        </w:rPr>
        <w:t>ทะลุข้ามระหว่าง</w:t>
      </w:r>
      <w:r w:rsidR="00CA34E5" w:rsidRPr="00466ABA">
        <w:rPr>
          <w:rFonts w:asciiTheme="minorBidi" w:hAnsiTheme="minorBidi"/>
          <w:b/>
          <w:bCs/>
          <w:sz w:val="28"/>
          <w:cs/>
        </w:rPr>
        <w:t>ห้อง</w:t>
      </w:r>
    </w:p>
    <w:p w:rsidR="00466ABA" w:rsidRPr="00466ABA" w:rsidRDefault="00925889" w:rsidP="00466ABA">
      <w:pPr>
        <w:pStyle w:val="ListParagraph"/>
        <w:numPr>
          <w:ilvl w:val="0"/>
          <w:numId w:val="2"/>
        </w:numPr>
        <w:jc w:val="thaiDistribute"/>
        <w:rPr>
          <w:rFonts w:asciiTheme="minorBidi" w:hAnsiTheme="minorBidi"/>
          <w:b/>
          <w:bCs/>
          <w:sz w:val="28"/>
        </w:rPr>
      </w:pPr>
      <w:r w:rsidRPr="00466ABA">
        <w:rPr>
          <w:rFonts w:asciiTheme="minorBidi" w:hAnsiTheme="minorBidi"/>
          <w:sz w:val="28"/>
        </w:rPr>
        <w:t xml:space="preserve">Acoustic Solution </w:t>
      </w:r>
      <w:r w:rsidR="00543CDF" w:rsidRPr="00466ABA">
        <w:rPr>
          <w:rFonts w:asciiTheme="minorBidi" w:hAnsiTheme="minorBidi"/>
          <w:sz w:val="28"/>
          <w:cs/>
        </w:rPr>
        <w:t>โซลูชันการป้องกันและแก้ปัญหาเรื่องเสียง</w:t>
      </w:r>
      <w:r w:rsidR="00CA34E5" w:rsidRPr="00466ABA">
        <w:rPr>
          <w:rFonts w:asciiTheme="minorBidi" w:hAnsiTheme="minorBidi"/>
          <w:sz w:val="28"/>
        </w:rPr>
        <w:t xml:space="preserve"> </w:t>
      </w:r>
      <w:r w:rsidR="00CA34E5" w:rsidRPr="00466ABA">
        <w:rPr>
          <w:rFonts w:asciiTheme="minorBidi" w:hAnsiTheme="minorBidi"/>
          <w:sz w:val="28"/>
          <w:cs/>
        </w:rPr>
        <w:t>พร้อมบริการติดตั้ง</w:t>
      </w:r>
    </w:p>
    <w:p w:rsidR="00F87B1B" w:rsidRPr="00466ABA" w:rsidRDefault="00F87B1B" w:rsidP="00466ABA">
      <w:pPr>
        <w:pStyle w:val="ListParagraph"/>
        <w:numPr>
          <w:ilvl w:val="0"/>
          <w:numId w:val="2"/>
        </w:numPr>
        <w:jc w:val="thaiDistribute"/>
        <w:rPr>
          <w:rFonts w:asciiTheme="minorBidi" w:hAnsiTheme="minorBidi"/>
          <w:b/>
          <w:bCs/>
          <w:sz w:val="28"/>
        </w:rPr>
      </w:pPr>
      <w:r w:rsidRPr="00466ABA">
        <w:rPr>
          <w:rFonts w:asciiTheme="minorBidi" w:hAnsiTheme="minorBidi"/>
          <w:sz w:val="28"/>
        </w:rPr>
        <w:lastRenderedPageBreak/>
        <w:t xml:space="preserve">Acoustic POD </w:t>
      </w:r>
      <w:r w:rsidRPr="00466ABA">
        <w:rPr>
          <w:rFonts w:asciiTheme="minorBidi" w:hAnsiTheme="minorBidi"/>
          <w:sz w:val="28"/>
          <w:cs/>
        </w:rPr>
        <w:t>ห้องทำงานสำเร็จรูปที่ออกแบบมาเพื่อเพิ่มความเป็นส่วนตัว</w:t>
      </w:r>
      <w:r w:rsidR="00CA34E5" w:rsidRPr="00466ABA">
        <w:rPr>
          <w:rFonts w:asciiTheme="minorBidi" w:hAnsiTheme="minorBidi"/>
          <w:sz w:val="28"/>
          <w:cs/>
        </w:rPr>
        <w:t>ในพื้นที่สาธารณะ</w:t>
      </w:r>
      <w:r w:rsidR="006C6A3B" w:rsidRPr="00466ABA">
        <w:rPr>
          <w:rFonts w:asciiTheme="minorBidi" w:hAnsiTheme="minorBidi"/>
          <w:sz w:val="28"/>
          <w:cs/>
        </w:rPr>
        <w:t xml:space="preserve"> </w:t>
      </w:r>
      <w:r w:rsidR="006C6A3B" w:rsidRPr="00466ABA">
        <w:rPr>
          <w:rFonts w:asciiTheme="minorBidi" w:hAnsiTheme="minorBidi"/>
          <w:b/>
          <w:bCs/>
          <w:sz w:val="28"/>
          <w:cs/>
        </w:rPr>
        <w:t>ลดเสียงรบกวน</w:t>
      </w:r>
      <w:r w:rsidR="006C6A3B" w:rsidRPr="00466ABA">
        <w:rPr>
          <w:rFonts w:asciiTheme="minorBidi" w:hAnsiTheme="minorBidi"/>
          <w:sz w:val="28"/>
          <w:cs/>
        </w:rPr>
        <w:t xml:space="preserve"> </w:t>
      </w:r>
      <w:r w:rsidR="006C6A3B" w:rsidRPr="00466ABA">
        <w:rPr>
          <w:rFonts w:asciiTheme="minorBidi" w:hAnsiTheme="minorBidi"/>
          <w:b/>
          <w:bCs/>
          <w:sz w:val="28"/>
          <w:cs/>
        </w:rPr>
        <w:t>ลดความยุ่งยาก</w:t>
      </w:r>
      <w:r w:rsidRPr="00466ABA">
        <w:rPr>
          <w:rFonts w:asciiTheme="minorBidi" w:hAnsiTheme="minorBidi"/>
          <w:b/>
          <w:bCs/>
          <w:sz w:val="28"/>
          <w:cs/>
        </w:rPr>
        <w:t>ใน</w:t>
      </w:r>
      <w:r w:rsidR="006C6A3B" w:rsidRPr="00466ABA">
        <w:rPr>
          <w:rFonts w:asciiTheme="minorBidi" w:hAnsiTheme="minorBidi"/>
          <w:b/>
          <w:bCs/>
          <w:sz w:val="28"/>
          <w:cs/>
        </w:rPr>
        <w:t>การปรับปรุง</w:t>
      </w:r>
      <w:r w:rsidRPr="00466ABA">
        <w:rPr>
          <w:rFonts w:asciiTheme="minorBidi" w:hAnsiTheme="minorBidi"/>
          <w:sz w:val="28"/>
          <w:cs/>
        </w:rPr>
        <w:t>ออฟฟิศ</w:t>
      </w:r>
      <w:r w:rsidR="006C6A3B" w:rsidRPr="00466ABA">
        <w:rPr>
          <w:rFonts w:asciiTheme="minorBidi" w:hAnsiTheme="minorBidi"/>
          <w:sz w:val="28"/>
          <w:cs/>
        </w:rPr>
        <w:t xml:space="preserve"> </w:t>
      </w:r>
    </w:p>
    <w:p w:rsidR="009C62A4" w:rsidRPr="00E94D06" w:rsidRDefault="009C62A4" w:rsidP="00925889">
      <w:pPr>
        <w:ind w:firstLine="720"/>
        <w:jc w:val="thaiDistribute"/>
        <w:rPr>
          <w:rFonts w:asciiTheme="minorBidi" w:hAnsiTheme="minorBidi"/>
          <w:sz w:val="28"/>
          <w:cs/>
        </w:rPr>
      </w:pPr>
      <w:r>
        <w:rPr>
          <w:noProof/>
        </w:rPr>
        <w:drawing>
          <wp:inline distT="0" distB="0" distL="0" distR="0">
            <wp:extent cx="2438236" cy="1706880"/>
            <wp:effectExtent l="0" t="0" r="635" b="762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4118" cy="1717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Bidi" w:hAnsiTheme="minorBidi"/>
          <w:sz w:val="28"/>
        </w:rPr>
        <w:t xml:space="preserve"> </w:t>
      </w:r>
      <w:r>
        <w:rPr>
          <w:noProof/>
        </w:rPr>
        <w:drawing>
          <wp:inline distT="0" distB="0" distL="0" distR="0">
            <wp:extent cx="2286000" cy="1712111"/>
            <wp:effectExtent l="0" t="0" r="0" b="254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2854" cy="17247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7B1B" w:rsidRPr="00466ABA" w:rsidRDefault="00F87B1B" w:rsidP="00466ABA">
      <w:pPr>
        <w:pStyle w:val="ListParagraph"/>
        <w:numPr>
          <w:ilvl w:val="0"/>
          <w:numId w:val="3"/>
        </w:numPr>
        <w:jc w:val="thaiDistribute"/>
        <w:rPr>
          <w:rFonts w:asciiTheme="minorBidi" w:hAnsiTheme="minorBidi"/>
          <w:sz w:val="28"/>
        </w:rPr>
      </w:pPr>
      <w:r w:rsidRPr="00466ABA">
        <w:rPr>
          <w:rFonts w:asciiTheme="minorBidi" w:hAnsiTheme="minorBidi"/>
          <w:b/>
          <w:bCs/>
          <w:sz w:val="28"/>
        </w:rPr>
        <w:t>SCG Metal Roof Installation Service</w:t>
      </w:r>
      <w:r w:rsidRPr="00466ABA">
        <w:rPr>
          <w:rFonts w:asciiTheme="minorBidi" w:hAnsiTheme="minorBidi"/>
          <w:sz w:val="28"/>
        </w:rPr>
        <w:t xml:space="preserve"> – </w:t>
      </w:r>
      <w:r w:rsidRPr="00466ABA">
        <w:rPr>
          <w:rFonts w:asciiTheme="minorBidi" w:hAnsiTheme="minorBidi"/>
          <w:sz w:val="28"/>
          <w:cs/>
        </w:rPr>
        <w:t>บริการติดตั้งหลังคาเมทัลครบวงจร</w:t>
      </w:r>
      <w:r w:rsidR="005B4374" w:rsidRPr="00466ABA">
        <w:rPr>
          <w:rFonts w:asciiTheme="minorBidi" w:hAnsiTheme="minorBidi"/>
          <w:sz w:val="28"/>
          <w:cs/>
        </w:rPr>
        <w:t xml:space="preserve"> </w:t>
      </w:r>
      <w:r w:rsidRPr="00466ABA">
        <w:rPr>
          <w:rFonts w:asciiTheme="minorBidi" w:hAnsiTheme="minorBidi"/>
          <w:sz w:val="28"/>
        </w:rPr>
        <w:t xml:space="preserve">SCG </w:t>
      </w:r>
      <w:r w:rsidRPr="00466ABA">
        <w:rPr>
          <w:rFonts w:asciiTheme="minorBidi" w:hAnsiTheme="minorBidi"/>
          <w:sz w:val="28"/>
          <w:cs/>
        </w:rPr>
        <w:t>นำเสนอบริการติดตั้งหลังคาเมทัลที่ช่วยยกระดับดีไซน์และประสิทธิภาพให้กับอาคารทุกประเภท โดยมีจุดเด่นดังนี้:</w:t>
      </w:r>
    </w:p>
    <w:p w:rsidR="00F87B1B" w:rsidRPr="00E94D06" w:rsidRDefault="00F87B1B" w:rsidP="00925889">
      <w:pPr>
        <w:pStyle w:val="ListParagraph"/>
        <w:numPr>
          <w:ilvl w:val="0"/>
          <w:numId w:val="1"/>
        </w:numPr>
        <w:jc w:val="thaiDistribute"/>
        <w:rPr>
          <w:rFonts w:asciiTheme="minorBidi" w:hAnsiTheme="minorBidi"/>
          <w:sz w:val="28"/>
        </w:rPr>
      </w:pPr>
      <w:r w:rsidRPr="00E94D06">
        <w:rPr>
          <w:rFonts w:asciiTheme="minorBidi" w:hAnsiTheme="minorBidi"/>
          <w:sz w:val="28"/>
          <w:cs/>
        </w:rPr>
        <w:t>ดีไซน์หลากหลาย ตอบโจทย์งานออกแบบที่ต้องการความสวยงามและความทันสมัย</w:t>
      </w:r>
    </w:p>
    <w:p w:rsidR="00F87B1B" w:rsidRPr="00E94D06" w:rsidRDefault="00F87B1B" w:rsidP="00925889">
      <w:pPr>
        <w:pStyle w:val="ListParagraph"/>
        <w:numPr>
          <w:ilvl w:val="0"/>
          <w:numId w:val="1"/>
        </w:numPr>
        <w:jc w:val="thaiDistribute"/>
        <w:rPr>
          <w:rFonts w:asciiTheme="minorBidi" w:hAnsiTheme="minorBidi"/>
          <w:sz w:val="28"/>
        </w:rPr>
      </w:pPr>
      <w:r w:rsidRPr="00E94D06">
        <w:rPr>
          <w:rFonts w:asciiTheme="minorBidi" w:hAnsiTheme="minorBidi"/>
          <w:sz w:val="28"/>
          <w:cs/>
        </w:rPr>
        <w:t>บริการครบวงจร ตั้งแต่ให้คำปรึกษา ออกแบบ ไปจนถึงติดตั้งโดยทีมผู้เชี่ยวชาญ</w:t>
      </w:r>
    </w:p>
    <w:p w:rsidR="00F87B1B" w:rsidRPr="00E94D06" w:rsidRDefault="00F87B1B" w:rsidP="00925889">
      <w:pPr>
        <w:pStyle w:val="ListParagraph"/>
        <w:numPr>
          <w:ilvl w:val="0"/>
          <w:numId w:val="1"/>
        </w:numPr>
        <w:jc w:val="thaiDistribute"/>
        <w:rPr>
          <w:rFonts w:asciiTheme="minorBidi" w:hAnsiTheme="minorBidi"/>
          <w:sz w:val="28"/>
        </w:rPr>
      </w:pPr>
      <w:r w:rsidRPr="00E94D06">
        <w:rPr>
          <w:rFonts w:asciiTheme="minorBidi" w:hAnsiTheme="minorBidi"/>
          <w:sz w:val="28"/>
          <w:cs/>
        </w:rPr>
        <w:t xml:space="preserve">มาตรฐานระดับสูง ใช้วัสดุเหล็กคุณภาพมาตรฐาน มอก. และ </w:t>
      </w:r>
      <w:r w:rsidRPr="00E94D06">
        <w:rPr>
          <w:rFonts w:asciiTheme="minorBidi" w:hAnsiTheme="minorBidi"/>
          <w:sz w:val="28"/>
        </w:rPr>
        <w:t>JIS</w:t>
      </w:r>
    </w:p>
    <w:p w:rsidR="00F87B1B" w:rsidRPr="00E94D06" w:rsidRDefault="00F87B1B" w:rsidP="00925889">
      <w:pPr>
        <w:pStyle w:val="ListParagraph"/>
        <w:numPr>
          <w:ilvl w:val="0"/>
          <w:numId w:val="1"/>
        </w:numPr>
        <w:jc w:val="thaiDistribute"/>
        <w:rPr>
          <w:rFonts w:asciiTheme="minorBidi" w:hAnsiTheme="minorBidi"/>
          <w:sz w:val="28"/>
        </w:rPr>
      </w:pPr>
      <w:r w:rsidRPr="00E94D06">
        <w:rPr>
          <w:rFonts w:asciiTheme="minorBidi" w:hAnsiTheme="minorBidi"/>
          <w:sz w:val="28"/>
          <w:cs/>
        </w:rPr>
        <w:t>เย็นกว่า ด้วยฉนวนกันความร้อนที่มีให้เลือกหลากหลาย ช่วยลดอุณหภูมิภายในอาคาร</w:t>
      </w:r>
    </w:p>
    <w:p w:rsidR="00F87B1B" w:rsidRDefault="00F87B1B" w:rsidP="00925889">
      <w:pPr>
        <w:pStyle w:val="ListParagraph"/>
        <w:numPr>
          <w:ilvl w:val="0"/>
          <w:numId w:val="1"/>
        </w:numPr>
        <w:jc w:val="thaiDistribute"/>
        <w:rPr>
          <w:rFonts w:asciiTheme="minorBidi" w:hAnsiTheme="minorBidi"/>
          <w:sz w:val="28"/>
        </w:rPr>
      </w:pPr>
      <w:r w:rsidRPr="00E94D06">
        <w:rPr>
          <w:rFonts w:asciiTheme="minorBidi" w:hAnsiTheme="minorBidi"/>
          <w:sz w:val="28"/>
          <w:cs/>
        </w:rPr>
        <w:t xml:space="preserve">เงียบกว่า ด้วยเทคโนโลยี </w:t>
      </w:r>
      <w:proofErr w:type="spellStart"/>
      <w:r w:rsidRPr="00E94D06">
        <w:rPr>
          <w:rFonts w:asciiTheme="minorBidi" w:hAnsiTheme="minorBidi"/>
          <w:sz w:val="28"/>
        </w:rPr>
        <w:t>NoiseShield</w:t>
      </w:r>
      <w:proofErr w:type="spellEnd"/>
      <w:r w:rsidRPr="00E94D06">
        <w:rPr>
          <w:rFonts w:asciiTheme="minorBidi" w:hAnsiTheme="minorBidi"/>
          <w:sz w:val="28"/>
        </w:rPr>
        <w:t xml:space="preserve"> </w:t>
      </w:r>
      <w:r w:rsidRPr="00E94D06">
        <w:rPr>
          <w:rFonts w:asciiTheme="minorBidi" w:hAnsiTheme="minorBidi"/>
          <w:sz w:val="28"/>
          <w:cs/>
        </w:rPr>
        <w:t xml:space="preserve">ลดเสียงฝนตกกระทบหลังคาได้ถึง </w:t>
      </w:r>
      <w:r w:rsidRPr="00E94D06">
        <w:rPr>
          <w:rFonts w:asciiTheme="minorBidi" w:hAnsiTheme="minorBidi"/>
          <w:sz w:val="28"/>
        </w:rPr>
        <w:t>14%</w:t>
      </w:r>
      <w:r w:rsidRPr="00E94D06">
        <w:rPr>
          <w:rFonts w:asciiTheme="minorBidi" w:hAnsiTheme="minorBidi"/>
          <w:sz w:val="28"/>
          <w:cs/>
        </w:rPr>
        <w:t xml:space="preserve"> สร้างบรรยากาศที่เงียบสงบยิ่งขึ้น</w:t>
      </w:r>
    </w:p>
    <w:p w:rsidR="009C62A4" w:rsidRPr="00E94D06" w:rsidRDefault="009C62A4" w:rsidP="009C62A4">
      <w:pPr>
        <w:pStyle w:val="ListParagraph"/>
        <w:jc w:val="thaiDistribute"/>
        <w:rPr>
          <w:rFonts w:asciiTheme="minorBidi" w:hAnsiTheme="minorBidi"/>
          <w:sz w:val="28"/>
        </w:rPr>
      </w:pPr>
      <w:r>
        <w:rPr>
          <w:rFonts w:asciiTheme="minorBidi" w:hAnsiTheme="minorBidi"/>
          <w:sz w:val="28"/>
        </w:rPr>
        <w:t xml:space="preserve">           </w:t>
      </w:r>
      <w:r>
        <w:rPr>
          <w:noProof/>
        </w:rPr>
        <w:drawing>
          <wp:inline distT="0" distB="0" distL="0" distR="0">
            <wp:extent cx="3858451" cy="1929225"/>
            <wp:effectExtent l="0" t="0" r="889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5867" cy="19329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6ABA" w:rsidRDefault="00466ABA" w:rsidP="00925889">
      <w:pPr>
        <w:jc w:val="thaiDistribute"/>
        <w:rPr>
          <w:rFonts w:asciiTheme="minorBidi" w:hAnsiTheme="minorBidi"/>
          <w:sz w:val="28"/>
        </w:rPr>
      </w:pPr>
    </w:p>
    <w:p w:rsidR="00F87B1B" w:rsidRPr="00E94D06" w:rsidRDefault="00F87B1B" w:rsidP="00466ABA">
      <w:pPr>
        <w:rPr>
          <w:rFonts w:asciiTheme="minorBidi" w:hAnsiTheme="minorBidi"/>
          <w:sz w:val="28"/>
        </w:rPr>
      </w:pPr>
      <w:r w:rsidRPr="00E94D06">
        <w:rPr>
          <w:rFonts w:asciiTheme="minorBidi" w:hAnsiTheme="minorBidi"/>
          <w:sz w:val="28"/>
          <w:cs/>
        </w:rPr>
        <w:t xml:space="preserve">เชิญสัมผัสโซลูชันจาก </w:t>
      </w:r>
      <w:r w:rsidRPr="00E94D06">
        <w:rPr>
          <w:rFonts w:asciiTheme="minorBidi" w:hAnsiTheme="minorBidi"/>
          <w:sz w:val="28"/>
        </w:rPr>
        <w:t xml:space="preserve">SCG </w:t>
      </w:r>
      <w:r w:rsidRPr="00E94D06">
        <w:rPr>
          <w:rFonts w:asciiTheme="minorBidi" w:hAnsiTheme="minorBidi"/>
          <w:sz w:val="28"/>
          <w:cs/>
        </w:rPr>
        <w:t>ที่บูธ</w:t>
      </w:r>
      <w:r w:rsidR="0056111D" w:rsidRPr="00E94D06">
        <w:rPr>
          <w:rFonts w:asciiTheme="minorBidi" w:hAnsiTheme="minorBidi"/>
          <w:sz w:val="28"/>
          <w:cs/>
        </w:rPr>
        <w:t>หมายเล</w:t>
      </w:r>
      <w:r w:rsidR="00466ABA">
        <w:rPr>
          <w:rFonts w:asciiTheme="minorBidi" w:hAnsiTheme="minorBidi" w:hint="cs"/>
          <w:sz w:val="28"/>
          <w:cs/>
        </w:rPr>
        <w:t>ข</w:t>
      </w:r>
      <w:r w:rsidR="0056111D" w:rsidRPr="00E94D06">
        <w:rPr>
          <w:rFonts w:asciiTheme="minorBidi" w:hAnsiTheme="minorBidi"/>
          <w:sz w:val="28"/>
          <w:cs/>
        </w:rPr>
        <w:t xml:space="preserve"> </w:t>
      </w:r>
      <w:r w:rsidR="00466ABA">
        <w:rPr>
          <w:rFonts w:asciiTheme="minorBidi" w:hAnsiTheme="minorBidi"/>
          <w:sz w:val="28"/>
        </w:rPr>
        <w:t>12</w:t>
      </w:r>
      <w:r w:rsidR="0056111D" w:rsidRPr="00E94D06">
        <w:rPr>
          <w:rFonts w:asciiTheme="minorBidi" w:hAnsiTheme="minorBidi"/>
          <w:sz w:val="28"/>
          <w:cs/>
        </w:rPr>
        <w:t>-</w:t>
      </w:r>
      <w:r w:rsidR="0056111D" w:rsidRPr="00E94D06">
        <w:rPr>
          <w:rFonts w:asciiTheme="minorBidi" w:hAnsiTheme="minorBidi"/>
          <w:sz w:val="28"/>
        </w:rPr>
        <w:t>BB</w:t>
      </w:r>
      <w:r w:rsidR="00466ABA">
        <w:rPr>
          <w:rFonts w:asciiTheme="minorBidi" w:hAnsiTheme="minorBidi"/>
          <w:sz w:val="28"/>
        </w:rPr>
        <w:t>2</w:t>
      </w:r>
      <w:r w:rsidR="0056111D" w:rsidRPr="00E94D06">
        <w:rPr>
          <w:rFonts w:asciiTheme="minorBidi" w:hAnsiTheme="minorBidi"/>
          <w:sz w:val="28"/>
          <w:cs/>
        </w:rPr>
        <w:t xml:space="preserve"> </w:t>
      </w:r>
      <w:r w:rsidRPr="00E94D06">
        <w:rPr>
          <w:rFonts w:asciiTheme="minorBidi" w:hAnsiTheme="minorBidi"/>
          <w:sz w:val="28"/>
          <w:cs/>
        </w:rPr>
        <w:t xml:space="preserve">ในงาน </w:t>
      </w:r>
      <w:r w:rsidR="005B4374" w:rsidRPr="00E94D06">
        <w:rPr>
          <w:rFonts w:asciiTheme="minorBidi" w:hAnsiTheme="minorBidi"/>
          <w:sz w:val="28"/>
        </w:rPr>
        <w:t>THAIFEX-</w:t>
      </w:r>
      <w:proofErr w:type="spellStart"/>
      <w:r w:rsidR="005B4374" w:rsidRPr="00E94D06">
        <w:rPr>
          <w:rFonts w:asciiTheme="minorBidi" w:hAnsiTheme="minorBidi"/>
          <w:sz w:val="28"/>
        </w:rPr>
        <w:t>Horec</w:t>
      </w:r>
      <w:proofErr w:type="spellEnd"/>
      <w:r w:rsidR="005B4374" w:rsidRPr="00E94D06">
        <w:rPr>
          <w:rFonts w:asciiTheme="minorBidi" w:hAnsiTheme="minorBidi"/>
          <w:sz w:val="28"/>
        </w:rPr>
        <w:t xml:space="preserve"> Asia 2025</w:t>
      </w:r>
      <w:r w:rsidR="00466ABA">
        <w:rPr>
          <w:rFonts w:asciiTheme="minorBidi" w:hAnsiTheme="minorBidi" w:hint="cs"/>
          <w:sz w:val="28"/>
          <w:cs/>
        </w:rPr>
        <w:t xml:space="preserve"> </w:t>
      </w:r>
    </w:p>
    <w:p w:rsidR="00F87B1B" w:rsidRDefault="00F87B1B" w:rsidP="00466ABA">
      <w:pPr>
        <w:rPr>
          <w:rFonts w:asciiTheme="minorBidi" w:hAnsiTheme="minorBidi"/>
          <w:sz w:val="28"/>
        </w:rPr>
      </w:pPr>
      <w:r w:rsidRPr="00E94D06">
        <w:rPr>
          <w:rFonts w:asciiTheme="minorBidi" w:hAnsiTheme="minorBidi"/>
          <w:sz w:val="28"/>
          <w:cs/>
        </w:rPr>
        <w:t xml:space="preserve">ธุรกิจที่ต้องการยกระดับคุณภาพของพื้นที่และเพิ่มความพึงพอใจให้กับลูกค้า ห้ามพลาด! พบกับ </w:t>
      </w:r>
      <w:r w:rsidRPr="00E94D06">
        <w:rPr>
          <w:rFonts w:asciiTheme="minorBidi" w:hAnsiTheme="minorBidi"/>
          <w:sz w:val="28"/>
        </w:rPr>
        <w:t xml:space="preserve">SCG </w:t>
      </w:r>
      <w:r w:rsidRPr="00E94D06">
        <w:rPr>
          <w:rFonts w:asciiTheme="minorBidi" w:hAnsiTheme="minorBidi"/>
          <w:sz w:val="28"/>
          <w:cs/>
        </w:rPr>
        <w:t>และนวัตกรรมใหม่</w:t>
      </w:r>
      <w:r w:rsidR="00925889" w:rsidRPr="00E94D06">
        <w:rPr>
          <w:rFonts w:asciiTheme="minorBidi" w:hAnsiTheme="minorBidi"/>
          <w:sz w:val="28"/>
        </w:rPr>
        <w:t xml:space="preserve"> </w:t>
      </w:r>
      <w:r w:rsidRPr="00E94D06">
        <w:rPr>
          <w:rFonts w:asciiTheme="minorBidi" w:hAnsiTheme="minorBidi"/>
          <w:sz w:val="28"/>
          <w:cs/>
        </w:rPr>
        <w:t xml:space="preserve">ได้ที่งาน </w:t>
      </w:r>
      <w:r w:rsidR="005B4374" w:rsidRPr="00E94D06">
        <w:rPr>
          <w:rFonts w:asciiTheme="minorBidi" w:hAnsiTheme="minorBidi"/>
          <w:sz w:val="28"/>
        </w:rPr>
        <w:t>THAIFEX-</w:t>
      </w:r>
      <w:proofErr w:type="spellStart"/>
      <w:r w:rsidR="005B4374" w:rsidRPr="00E94D06">
        <w:rPr>
          <w:rFonts w:asciiTheme="minorBidi" w:hAnsiTheme="minorBidi"/>
          <w:sz w:val="28"/>
        </w:rPr>
        <w:t>Horec</w:t>
      </w:r>
      <w:proofErr w:type="spellEnd"/>
      <w:r w:rsidR="005B4374" w:rsidRPr="00E94D06">
        <w:rPr>
          <w:rFonts w:asciiTheme="minorBidi" w:hAnsiTheme="minorBidi"/>
          <w:sz w:val="28"/>
        </w:rPr>
        <w:t xml:space="preserve"> Asia 2025 </w:t>
      </w:r>
      <w:r w:rsidRPr="00E94D06">
        <w:rPr>
          <w:rFonts w:asciiTheme="minorBidi" w:hAnsiTheme="minorBidi"/>
          <w:sz w:val="28"/>
          <w:cs/>
        </w:rPr>
        <w:t xml:space="preserve">ระหว่างวันที่ </w:t>
      </w:r>
      <w:r w:rsidRPr="00E94D06">
        <w:rPr>
          <w:rFonts w:asciiTheme="minorBidi" w:hAnsiTheme="minorBidi"/>
          <w:sz w:val="28"/>
        </w:rPr>
        <w:t>5-7</w:t>
      </w:r>
      <w:r w:rsidRPr="00E94D06">
        <w:rPr>
          <w:rFonts w:asciiTheme="minorBidi" w:hAnsiTheme="minorBidi"/>
          <w:sz w:val="28"/>
          <w:cs/>
        </w:rPr>
        <w:t xml:space="preserve"> มีนาคมนี้ ณ อิมแพ็ค เมืองทองธานี แล้วมาร่วมค้นพบโซลูชันที่ช่วยให้ธุรกิจของคุณเติบโตอย่างยั่งยืนไปกับ </w:t>
      </w:r>
      <w:r w:rsidRPr="00E94D06">
        <w:rPr>
          <w:rFonts w:asciiTheme="minorBidi" w:hAnsiTheme="minorBidi"/>
          <w:sz w:val="28"/>
        </w:rPr>
        <w:t>SCG</w:t>
      </w:r>
    </w:p>
    <w:p w:rsidR="00466ABA" w:rsidRDefault="00466ABA" w:rsidP="00466ABA">
      <w:pPr>
        <w:rPr>
          <w:rFonts w:asciiTheme="minorBidi" w:hAnsiTheme="minorBidi"/>
          <w:sz w:val="28"/>
        </w:rPr>
      </w:pPr>
    </w:p>
    <w:p w:rsidR="00466ABA" w:rsidRPr="00E94D06" w:rsidRDefault="00466ABA" w:rsidP="00466ABA">
      <w:pPr>
        <w:jc w:val="center"/>
        <w:rPr>
          <w:rFonts w:asciiTheme="minorBidi" w:hAnsiTheme="minorBidi"/>
          <w:sz w:val="28"/>
        </w:rPr>
      </w:pPr>
      <w:r>
        <w:rPr>
          <w:rFonts w:asciiTheme="minorBidi" w:hAnsiTheme="minorBidi"/>
          <w:sz w:val="28"/>
        </w:rPr>
        <w:t>----------------------------------------------------------------------</w:t>
      </w:r>
      <w:bookmarkEnd w:id="0"/>
      <w:bookmarkEnd w:id="1"/>
    </w:p>
    <w:sectPr w:rsidR="00466ABA" w:rsidRPr="00E94D06" w:rsidSect="005027EB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1135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624B1" w:rsidRDefault="009624B1" w:rsidP="00BC338C">
      <w:pPr>
        <w:spacing w:after="0" w:line="240" w:lineRule="auto"/>
      </w:pPr>
      <w:r>
        <w:separator/>
      </w:r>
    </w:p>
  </w:endnote>
  <w:endnote w:type="continuationSeparator" w:id="0">
    <w:p w:rsidR="009624B1" w:rsidRDefault="009624B1" w:rsidP="00BC33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C338C" w:rsidRDefault="00BC338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C338C" w:rsidRDefault="00BC338C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C338C" w:rsidRDefault="00BC338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624B1" w:rsidRDefault="009624B1" w:rsidP="00BC338C">
      <w:pPr>
        <w:spacing w:after="0" w:line="240" w:lineRule="auto"/>
      </w:pPr>
      <w:r>
        <w:separator/>
      </w:r>
    </w:p>
  </w:footnote>
  <w:footnote w:type="continuationSeparator" w:id="0">
    <w:p w:rsidR="009624B1" w:rsidRDefault="009624B1" w:rsidP="00BC33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C338C" w:rsidRDefault="00BC338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C338C" w:rsidRDefault="00BC338C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C338C" w:rsidRDefault="00BC338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18153B5"/>
    <w:multiLevelType w:val="hybridMultilevel"/>
    <w:tmpl w:val="F85EB07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6E685752"/>
    <w:multiLevelType w:val="hybridMultilevel"/>
    <w:tmpl w:val="18D8767C"/>
    <w:lvl w:ilvl="0" w:tplc="FA7AD32E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A805269"/>
    <w:multiLevelType w:val="hybridMultilevel"/>
    <w:tmpl w:val="539E59C6"/>
    <w:lvl w:ilvl="0" w:tplc="040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87B1B"/>
    <w:rsid w:val="000455BE"/>
    <w:rsid w:val="00135023"/>
    <w:rsid w:val="001E0402"/>
    <w:rsid w:val="003E3F35"/>
    <w:rsid w:val="003E7249"/>
    <w:rsid w:val="00466ABA"/>
    <w:rsid w:val="005027EB"/>
    <w:rsid w:val="00527B30"/>
    <w:rsid w:val="00543CDF"/>
    <w:rsid w:val="005551A4"/>
    <w:rsid w:val="0056111D"/>
    <w:rsid w:val="005B4374"/>
    <w:rsid w:val="006C6A3B"/>
    <w:rsid w:val="00845544"/>
    <w:rsid w:val="00925889"/>
    <w:rsid w:val="009624B1"/>
    <w:rsid w:val="009C62A4"/>
    <w:rsid w:val="009F6731"/>
    <w:rsid w:val="00AA371B"/>
    <w:rsid w:val="00AD4A0C"/>
    <w:rsid w:val="00B54EDD"/>
    <w:rsid w:val="00B81CB6"/>
    <w:rsid w:val="00BC338C"/>
    <w:rsid w:val="00CA34E5"/>
    <w:rsid w:val="00E94D06"/>
    <w:rsid w:val="00F87B1B"/>
    <w:rsid w:val="00FE01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32654C63"/>
  <w15:chartTrackingRefBased/>
  <w15:docId w15:val="{4D077AE4-6DED-4F00-AB80-7C149588F7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B4374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BC338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C338C"/>
  </w:style>
  <w:style w:type="paragraph" w:styleId="Footer">
    <w:name w:val="footer"/>
    <w:basedOn w:val="Normal"/>
    <w:link w:val="FooterChar"/>
    <w:uiPriority w:val="99"/>
    <w:unhideWhenUsed/>
    <w:rsid w:val="00BC338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C338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cid:image008.png@01DB8C21.90659F30" TargetMode="Externa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jpeg"/><Relationship Id="rId17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340</Words>
  <Characters>1943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Puttida Wisitratsameewong</dc:creator>
  <cp:keywords/>
  <dc:description/>
  <cp:lastModifiedBy>Ratchava Kaewthong</cp:lastModifiedBy>
  <cp:revision>2</cp:revision>
  <dcterms:created xsi:type="dcterms:W3CDTF">2025-03-04T07:06:00Z</dcterms:created>
  <dcterms:modified xsi:type="dcterms:W3CDTF">2025-03-04T07:06:00Z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668e8718b01885c5a81a817aea993f170f93b38bc0c810942f96eb972296d036</vt:lpwstr>
  </property>
</Properties>
</file>