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8A5A5" w14:textId="16880776" w:rsidR="003F458D" w:rsidRDefault="003F458D" w:rsidP="003F458D">
      <w:pPr>
        <w:spacing w:after="0" w:line="247" w:lineRule="auto"/>
        <w:ind w:left="284" w:hanging="284"/>
        <w:jc w:val="right"/>
        <w:rPr>
          <w:rFonts w:asciiTheme="minorBidi" w:hAnsiTheme="minorBidi"/>
          <w:b/>
          <w:bCs/>
          <w:sz w:val="34"/>
          <w:szCs w:val="34"/>
        </w:rPr>
      </w:pPr>
      <w:bookmarkStart w:id="0" w:name="_GoBack"/>
      <w:r>
        <w:rPr>
          <w:rFonts w:ascii="Angsana New" w:hAnsi="Angsana New" w:cs="Angsana New"/>
          <w:noProof/>
        </w:rPr>
        <w:drawing>
          <wp:inline distT="0" distB="0" distL="0" distR="0" wp14:anchorId="6AE870C6" wp14:editId="3230ED12">
            <wp:extent cx="1093470" cy="388620"/>
            <wp:effectExtent l="0" t="0" r="0" b="0"/>
            <wp:docPr id="1" name="Picture 1" descr="cid:image006.png@01DAD2A9.D7797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6.png@01DAD2A9.D7797C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684D7" w14:textId="77777777" w:rsidR="003F458D" w:rsidRDefault="003F458D" w:rsidP="003F458D">
      <w:pPr>
        <w:spacing w:after="0" w:line="247" w:lineRule="auto"/>
        <w:ind w:left="284" w:hanging="284"/>
        <w:rPr>
          <w:rFonts w:asciiTheme="minorBidi" w:hAnsiTheme="minorBidi"/>
          <w:sz w:val="32"/>
          <w:szCs w:val="32"/>
        </w:rPr>
      </w:pPr>
    </w:p>
    <w:p w14:paraId="7B92E852" w14:textId="630BF082" w:rsidR="003F458D" w:rsidRPr="003F458D" w:rsidRDefault="003F458D" w:rsidP="003F458D">
      <w:pPr>
        <w:spacing w:after="0" w:line="247" w:lineRule="auto"/>
        <w:ind w:left="284" w:hanging="284"/>
        <w:rPr>
          <w:rFonts w:asciiTheme="minorBidi" w:hAnsiTheme="minorBidi" w:hint="cs"/>
          <w:sz w:val="32"/>
          <w:szCs w:val="32"/>
        </w:rPr>
      </w:pPr>
      <w:r w:rsidRPr="003F458D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0A5B139C" w14:textId="77777777" w:rsidR="003F458D" w:rsidRDefault="003F458D" w:rsidP="00437C77">
      <w:pPr>
        <w:spacing w:after="0" w:line="247" w:lineRule="auto"/>
        <w:ind w:left="284" w:hanging="284"/>
        <w:jc w:val="center"/>
        <w:rPr>
          <w:rFonts w:asciiTheme="minorBidi" w:hAnsiTheme="minorBidi"/>
          <w:b/>
          <w:bCs/>
          <w:sz w:val="34"/>
          <w:szCs w:val="34"/>
        </w:rPr>
      </w:pPr>
    </w:p>
    <w:p w14:paraId="7D5D3A91" w14:textId="56976DC5" w:rsidR="005F3AEA" w:rsidRPr="00495CFA" w:rsidRDefault="005F3AEA" w:rsidP="00437C77">
      <w:pPr>
        <w:spacing w:after="0" w:line="247" w:lineRule="auto"/>
        <w:ind w:left="284" w:hanging="284"/>
        <w:jc w:val="center"/>
        <w:rPr>
          <w:rFonts w:asciiTheme="minorBidi" w:hAnsiTheme="minorBidi"/>
          <w:b/>
          <w:bCs/>
          <w:sz w:val="34"/>
          <w:szCs w:val="34"/>
          <w:cs/>
        </w:rPr>
      </w:pPr>
      <w:r w:rsidRPr="00495CFA">
        <w:rPr>
          <w:rFonts w:asciiTheme="minorBidi" w:hAnsiTheme="minorBidi"/>
          <w:b/>
          <w:bCs/>
          <w:sz w:val="34"/>
          <w:szCs w:val="34"/>
          <w:cs/>
        </w:rPr>
        <w:t>เอสซีจี รวมพลังภาคีเครือข่ายและชุมชน</w:t>
      </w:r>
      <w:r w:rsidRPr="00495CFA">
        <w:rPr>
          <w:rFonts w:asciiTheme="minorBidi" w:hAnsiTheme="minorBidi"/>
          <w:b/>
          <w:bCs/>
          <w:sz w:val="34"/>
          <w:szCs w:val="34"/>
        </w:rPr>
        <w:t xml:space="preserve"> </w:t>
      </w:r>
      <w:r w:rsidRPr="00495CFA">
        <w:rPr>
          <w:rFonts w:asciiTheme="minorBidi" w:hAnsiTheme="minorBidi"/>
          <w:b/>
          <w:bCs/>
          <w:sz w:val="34"/>
          <w:szCs w:val="34"/>
          <w:cs/>
        </w:rPr>
        <w:t xml:space="preserve">ร่วมเฉลิมพระเกียรติฯ </w:t>
      </w:r>
      <w:r w:rsidRPr="00495CFA">
        <w:rPr>
          <w:rFonts w:asciiTheme="minorBidi" w:hAnsiTheme="minorBidi"/>
          <w:b/>
          <w:bCs/>
          <w:sz w:val="34"/>
          <w:szCs w:val="34"/>
        </w:rPr>
        <w:t xml:space="preserve">72 </w:t>
      </w:r>
      <w:r w:rsidRPr="00495CFA">
        <w:rPr>
          <w:rFonts w:asciiTheme="minorBidi" w:hAnsiTheme="minorBidi"/>
          <w:b/>
          <w:bCs/>
          <w:sz w:val="34"/>
          <w:szCs w:val="34"/>
          <w:cs/>
        </w:rPr>
        <w:t>พรร</w:t>
      </w:r>
      <w:r w:rsidRPr="00495CFA">
        <w:rPr>
          <w:rFonts w:asciiTheme="minorBidi" w:hAnsiTheme="minorBidi" w:hint="cs"/>
          <w:b/>
          <w:bCs/>
          <w:sz w:val="34"/>
          <w:szCs w:val="34"/>
          <w:cs/>
        </w:rPr>
        <w:t xml:space="preserve">ษา </w:t>
      </w:r>
    </w:p>
    <w:p w14:paraId="360388CD" w14:textId="28F749FE" w:rsidR="00437C77" w:rsidRPr="00495CFA" w:rsidRDefault="001E14FA" w:rsidP="00437C77">
      <w:pPr>
        <w:spacing w:after="0" w:line="247" w:lineRule="auto"/>
        <w:ind w:left="284" w:hanging="284"/>
        <w:jc w:val="center"/>
        <w:rPr>
          <w:b/>
          <w:bCs/>
          <w:sz w:val="30"/>
          <w:szCs w:val="30"/>
        </w:rPr>
      </w:pPr>
      <w:r w:rsidRPr="0040226B">
        <w:rPr>
          <w:rFonts w:hint="cs"/>
          <w:b/>
          <w:bCs/>
          <w:sz w:val="34"/>
          <w:szCs w:val="34"/>
          <w:cs/>
        </w:rPr>
        <w:t>เดินหน้าขยายผล</w:t>
      </w:r>
      <w:r w:rsidR="00437C77" w:rsidRPr="00495CFA">
        <w:rPr>
          <w:rFonts w:hint="cs"/>
          <w:b/>
          <w:bCs/>
          <w:sz w:val="34"/>
          <w:szCs w:val="34"/>
          <w:cs/>
        </w:rPr>
        <w:t>โครงการภายใต้แนวคิด “ฟื้นน้ำ สร้างป่า พัฒนาคุณภาพชีวิต”</w:t>
      </w:r>
    </w:p>
    <w:p w14:paraId="40A3E9C1" w14:textId="77777777" w:rsidR="00437C77" w:rsidRPr="00495CFA" w:rsidRDefault="00437C77" w:rsidP="00437C77">
      <w:pPr>
        <w:spacing w:after="0" w:line="247" w:lineRule="auto"/>
        <w:ind w:left="284" w:hanging="284"/>
        <w:jc w:val="center"/>
        <w:rPr>
          <w:sz w:val="30"/>
          <w:szCs w:val="30"/>
          <w:cs/>
        </w:rPr>
      </w:pPr>
    </w:p>
    <w:p w14:paraId="2DD41493" w14:textId="05716D53" w:rsidR="00586403" w:rsidRPr="00495CFA" w:rsidRDefault="0073492F" w:rsidP="005A5EF4">
      <w:pPr>
        <w:spacing w:after="0" w:line="247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95CFA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 w:rsidR="00B05FFA" w:rsidRPr="00495CFA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542C4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ร่วมเฉลิมพระเกียรติพระบาทสมเด็จพระวชิรเกล้าเจ้าอยู่หัว เนื่องในโอกาสมหามงคลเฉลิมพระชนมพรรษา </w:t>
      </w:r>
      <w:r w:rsidR="004542C4" w:rsidRPr="00495CFA">
        <w:rPr>
          <w:rFonts w:asciiTheme="minorBidi" w:hAnsiTheme="minorBidi"/>
          <w:b/>
          <w:bCs/>
          <w:sz w:val="30"/>
          <w:szCs w:val="30"/>
        </w:rPr>
        <w:t xml:space="preserve">72 </w:t>
      </w:r>
      <w:r w:rsidR="004542C4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พรรษา </w:t>
      </w:r>
      <w:r w:rsidR="00BC519A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วันที่ </w:t>
      </w:r>
      <w:r w:rsidR="00BC519A" w:rsidRPr="00495CFA">
        <w:rPr>
          <w:rFonts w:asciiTheme="minorBidi" w:hAnsiTheme="minorBidi"/>
          <w:b/>
          <w:bCs/>
          <w:sz w:val="30"/>
          <w:szCs w:val="30"/>
        </w:rPr>
        <w:t xml:space="preserve">28 </w:t>
      </w:r>
      <w:r w:rsidR="00BC519A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กรกฎาคม </w:t>
      </w:r>
      <w:r w:rsidR="00BC519A" w:rsidRPr="00495CFA">
        <w:rPr>
          <w:rFonts w:asciiTheme="minorBidi" w:hAnsiTheme="minorBidi"/>
          <w:b/>
          <w:bCs/>
          <w:sz w:val="30"/>
          <w:szCs w:val="30"/>
        </w:rPr>
        <w:t>2567</w:t>
      </w:r>
      <w:r w:rsidR="00BC519A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542C4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โดยขอน้อมนำพระปฐมบรมราชโองการ “สืบสาน รักษา และต่อยอด” </w:t>
      </w:r>
      <w:r w:rsidR="00586403" w:rsidRPr="00495CFA">
        <w:rPr>
          <w:rFonts w:asciiTheme="minorBidi" w:hAnsiTheme="minorBidi" w:hint="cs"/>
          <w:b/>
          <w:bCs/>
          <w:sz w:val="30"/>
          <w:szCs w:val="30"/>
          <w:cs/>
        </w:rPr>
        <w:t>โดยร่วมกับภาคีเครือข่ายและชุมชน ขยายผล</w:t>
      </w:r>
      <w:r w:rsidR="004542C4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โครงการต่าง ๆ </w:t>
      </w:r>
      <w:r w:rsidR="00BC519A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ภายใต้แนวคิด “ฟื้นน้ำ สร้างป่า พัฒนาคุณภาพชีวิต” </w:t>
      </w:r>
      <w:r w:rsidR="00EC6687" w:rsidRPr="00495CFA">
        <w:rPr>
          <w:rFonts w:asciiTheme="minorBidi" w:hAnsiTheme="minorBidi" w:hint="cs"/>
          <w:b/>
          <w:bCs/>
          <w:sz w:val="30"/>
          <w:szCs w:val="30"/>
          <w:cs/>
        </w:rPr>
        <w:t>มุ่ง</w:t>
      </w:r>
      <w:r w:rsidR="004542C4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ขยายผลสำเร็จ </w:t>
      </w:r>
      <w:r w:rsidR="00EC6687" w:rsidRPr="00495CFA">
        <w:rPr>
          <w:rFonts w:asciiTheme="minorBidi" w:hAnsiTheme="minorBidi" w:hint="cs"/>
          <w:b/>
          <w:bCs/>
          <w:sz w:val="30"/>
          <w:szCs w:val="30"/>
          <w:cs/>
        </w:rPr>
        <w:t>เพื่อ</w:t>
      </w:r>
      <w:r w:rsidR="00586403" w:rsidRPr="00495CFA">
        <w:rPr>
          <w:rFonts w:asciiTheme="minorBidi" w:hAnsiTheme="minorBidi" w:hint="cs"/>
          <w:b/>
          <w:bCs/>
          <w:sz w:val="30"/>
          <w:szCs w:val="30"/>
          <w:cs/>
        </w:rPr>
        <w:t>ให้คนไทยได้รับโอกาสทางการศึกษา เกิดอาชีพมั่นคง มีสุขภาพที่ดี และระบบนิเวศสมบูรณ์</w:t>
      </w:r>
    </w:p>
    <w:p w14:paraId="4547BBDA" w14:textId="77777777" w:rsidR="00B05FFA" w:rsidRPr="00495CFA" w:rsidRDefault="00B05FFA" w:rsidP="005A5EF4">
      <w:pPr>
        <w:spacing w:after="0" w:line="247" w:lineRule="auto"/>
        <w:jc w:val="thaiDistribute"/>
        <w:rPr>
          <w:rFonts w:asciiTheme="minorBidi" w:hAnsiTheme="minorBidi"/>
          <w:sz w:val="30"/>
          <w:szCs w:val="30"/>
        </w:rPr>
      </w:pPr>
    </w:p>
    <w:p w14:paraId="6BFE6259" w14:textId="29B96BF0" w:rsidR="000C399C" w:rsidRPr="00495CFA" w:rsidRDefault="00F60562" w:rsidP="00AF343F">
      <w:pPr>
        <w:spacing w:after="0"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95CFA">
        <w:rPr>
          <w:rFonts w:asciiTheme="minorBidi" w:hAnsiTheme="minorBidi" w:hint="cs"/>
          <w:b/>
          <w:bCs/>
          <w:sz w:val="30"/>
          <w:szCs w:val="30"/>
          <w:cs/>
        </w:rPr>
        <w:t>ฟื้นน้ำ สร้างป่า</w:t>
      </w:r>
      <w:r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Pr="00495CFA">
        <w:rPr>
          <w:rFonts w:asciiTheme="minorBidi" w:hAnsiTheme="minorBidi"/>
          <w:sz w:val="30"/>
          <w:szCs w:val="30"/>
          <w:cs/>
        </w:rPr>
        <w:t>–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Pr="00495CFA">
        <w:rPr>
          <w:rFonts w:asciiTheme="minorBidi" w:hAnsiTheme="minorBidi" w:hint="cs"/>
          <w:sz w:val="30"/>
          <w:szCs w:val="30"/>
          <w:cs/>
        </w:rPr>
        <w:t>คืน</w:t>
      </w:r>
      <w:r w:rsidR="006C657C" w:rsidRPr="00495CFA">
        <w:rPr>
          <w:rFonts w:asciiTheme="minorBidi" w:hAnsiTheme="minorBidi" w:hint="cs"/>
          <w:sz w:val="30"/>
          <w:szCs w:val="30"/>
          <w:cs/>
        </w:rPr>
        <w:t>สมดุล</w:t>
      </w:r>
      <w:r w:rsidRPr="00495CFA">
        <w:rPr>
          <w:rFonts w:asciiTheme="minorBidi" w:hAnsiTheme="minorBidi" w:hint="cs"/>
          <w:sz w:val="30"/>
          <w:szCs w:val="30"/>
          <w:cs/>
        </w:rPr>
        <w:t>ให้ระบบนิเวศจากต้นน้ำ</w:t>
      </w:r>
      <w:r w:rsidR="00552EE7" w:rsidRPr="00495CFA">
        <w:rPr>
          <w:rFonts w:asciiTheme="minorBidi" w:hAnsiTheme="minorBidi" w:hint="cs"/>
          <w:sz w:val="30"/>
          <w:szCs w:val="30"/>
          <w:cs/>
        </w:rPr>
        <w:t>สู่</w:t>
      </w:r>
      <w:r w:rsidRPr="00495CFA">
        <w:rPr>
          <w:rFonts w:asciiTheme="minorBidi" w:hAnsiTheme="minorBidi" w:hint="cs"/>
          <w:sz w:val="30"/>
          <w:szCs w:val="30"/>
          <w:cs/>
        </w:rPr>
        <w:t>ปลายน้ำ</w:t>
      </w:r>
      <w:r w:rsidR="00094521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Pr="00495CFA">
        <w:rPr>
          <w:rFonts w:asciiTheme="minorBidi" w:hAnsiTheme="minorBidi" w:hint="cs"/>
          <w:sz w:val="30"/>
          <w:szCs w:val="30"/>
          <w:cs/>
        </w:rPr>
        <w:t>พร้อมรักษาความหลากหลายทางชีวภาพ</w:t>
      </w:r>
      <w:r w:rsidR="00552EE7" w:rsidRPr="00495CFA">
        <w:rPr>
          <w:rFonts w:asciiTheme="minorBidi" w:hAnsiTheme="minorBidi" w:hint="cs"/>
          <w:sz w:val="30"/>
          <w:szCs w:val="30"/>
          <w:cs/>
        </w:rPr>
        <w:t xml:space="preserve"> ยึดหลัก “หาน้ำได้ เก็บน้ำไว้ ใช้น้ำเป็น” เพื่อชุมชนยั่งยืน มีน้ำกิน น้ำใช้ น้ำทำเกษตรตลอดปี </w:t>
      </w:r>
      <w:r w:rsidR="006C657C" w:rsidRPr="00495CFA">
        <w:rPr>
          <w:rFonts w:asciiTheme="minorBidi" w:hAnsiTheme="minorBidi" w:hint="cs"/>
          <w:sz w:val="30"/>
          <w:szCs w:val="30"/>
          <w:cs/>
        </w:rPr>
        <w:t>ด้วยการ</w:t>
      </w:r>
      <w:r w:rsidR="007D053C" w:rsidRPr="00495CFA">
        <w:rPr>
          <w:rFonts w:asciiTheme="minorBidi" w:hAnsiTheme="minorBidi" w:hint="cs"/>
          <w:sz w:val="30"/>
          <w:szCs w:val="30"/>
          <w:cs/>
        </w:rPr>
        <w:t>สร้า</w:t>
      </w:r>
      <w:r w:rsidR="00552EE7" w:rsidRPr="00495CFA">
        <w:rPr>
          <w:rFonts w:asciiTheme="minorBidi" w:hAnsiTheme="minorBidi" w:hint="cs"/>
          <w:sz w:val="30"/>
          <w:szCs w:val="30"/>
          <w:cs/>
        </w:rPr>
        <w:t>ง</w:t>
      </w:r>
      <w:r w:rsidR="0054646C" w:rsidRPr="00495CFA">
        <w:rPr>
          <w:rFonts w:asciiTheme="minorBidi" w:hAnsiTheme="minorBidi" w:hint="cs"/>
          <w:sz w:val="30"/>
          <w:szCs w:val="30"/>
          <w:cs/>
        </w:rPr>
        <w:t xml:space="preserve">ฝายชะลอน้ำ </w:t>
      </w:r>
      <w:r w:rsidR="000C399C" w:rsidRPr="00495CFA">
        <w:rPr>
          <w:rFonts w:asciiTheme="minorBidi" w:hAnsiTheme="minorBidi"/>
          <w:sz w:val="30"/>
          <w:szCs w:val="30"/>
        </w:rPr>
        <w:t>7,2</w:t>
      </w:r>
      <w:r w:rsidR="006C2C49" w:rsidRPr="00495CFA">
        <w:rPr>
          <w:rFonts w:asciiTheme="minorBidi" w:hAnsiTheme="minorBidi"/>
          <w:sz w:val="30"/>
          <w:szCs w:val="30"/>
        </w:rPr>
        <w:t xml:space="preserve">10 </w:t>
      </w:r>
      <w:r w:rsidR="006C657C" w:rsidRPr="00495CFA">
        <w:rPr>
          <w:rFonts w:asciiTheme="minorBidi" w:hAnsiTheme="minorBidi" w:hint="cs"/>
          <w:sz w:val="30"/>
          <w:szCs w:val="30"/>
          <w:cs/>
        </w:rPr>
        <w:t>ฝาย ปลูก</w:t>
      </w:r>
      <w:r w:rsidR="00DA7307" w:rsidRPr="00495CFA">
        <w:rPr>
          <w:rFonts w:asciiTheme="minorBidi" w:hAnsiTheme="minorBidi" w:hint="cs"/>
          <w:sz w:val="30"/>
          <w:szCs w:val="30"/>
          <w:cs/>
        </w:rPr>
        <w:t>และอนุรักษ์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ป่าชุมชน </w:t>
      </w:r>
      <w:r w:rsidR="000C399C" w:rsidRPr="00495CFA">
        <w:rPr>
          <w:rFonts w:asciiTheme="minorBidi" w:hAnsiTheme="minorBidi"/>
          <w:sz w:val="30"/>
          <w:szCs w:val="30"/>
        </w:rPr>
        <w:t>72,000</w:t>
      </w:r>
      <w:r w:rsidR="006C657C" w:rsidRPr="00495CFA">
        <w:rPr>
          <w:rFonts w:asciiTheme="minorBidi" w:hAnsiTheme="minorBidi"/>
          <w:sz w:val="30"/>
          <w:szCs w:val="30"/>
        </w:rPr>
        <w:t xml:space="preserve"> </w:t>
      </w:r>
      <w:r w:rsidR="006C657C" w:rsidRPr="00495CFA">
        <w:rPr>
          <w:rFonts w:asciiTheme="minorBidi" w:hAnsiTheme="minorBidi" w:hint="cs"/>
          <w:sz w:val="30"/>
          <w:szCs w:val="30"/>
          <w:cs/>
        </w:rPr>
        <w:t>ไร่ ปลูกป่าโกงกางและหญ้าทะเล</w:t>
      </w:r>
      <w:r w:rsidR="000C399C" w:rsidRPr="00495CFA">
        <w:rPr>
          <w:rFonts w:asciiTheme="minorBidi" w:hAnsiTheme="minorBidi" w:hint="cs"/>
          <w:sz w:val="30"/>
          <w:szCs w:val="30"/>
          <w:cs/>
        </w:rPr>
        <w:t>กว่า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6C657C" w:rsidRPr="00495CFA">
        <w:rPr>
          <w:rFonts w:asciiTheme="minorBidi" w:hAnsiTheme="minorBidi"/>
          <w:sz w:val="30"/>
          <w:szCs w:val="30"/>
        </w:rPr>
        <w:t xml:space="preserve">200,000 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ต้น เกิดชุมชนจัดการน้ำยั่งยืน </w:t>
      </w:r>
      <w:r w:rsidR="006C657C" w:rsidRPr="00495CFA">
        <w:rPr>
          <w:rFonts w:asciiTheme="minorBidi" w:hAnsiTheme="minorBidi"/>
          <w:sz w:val="30"/>
          <w:szCs w:val="30"/>
        </w:rPr>
        <w:t xml:space="preserve">72 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ชุมชน ซึ่งทั้งหมดช่วยสร้างความอุดมสมบูรณ์ให้ผืนป่าและพื้นที่ชายฝั่งทะเล </w:t>
      </w:r>
      <w:r w:rsidR="00113364" w:rsidRPr="00495CFA">
        <w:rPr>
          <w:rFonts w:asciiTheme="minorBidi" w:hAnsiTheme="minorBidi" w:hint="cs"/>
          <w:sz w:val="30"/>
          <w:szCs w:val="30"/>
          <w:cs/>
        </w:rPr>
        <w:t>ทั้งยัง</w:t>
      </w:r>
      <w:r w:rsidR="006C657C" w:rsidRPr="00495CFA">
        <w:rPr>
          <w:rFonts w:asciiTheme="minorBidi" w:hAnsiTheme="minorBidi" w:hint="cs"/>
          <w:sz w:val="30"/>
          <w:szCs w:val="30"/>
          <w:cs/>
        </w:rPr>
        <w:t>ช่วยดูดซับก๊าซคาร์บอนไดออกไซด์</w:t>
      </w:r>
      <w:r w:rsidR="000C399C" w:rsidRPr="00495CFA">
        <w:rPr>
          <w:rFonts w:asciiTheme="minorBidi" w:hAnsiTheme="minorBidi"/>
          <w:sz w:val="30"/>
          <w:szCs w:val="30"/>
          <w:cs/>
        </w:rPr>
        <w:t>จากชั้นบรรยากาศ</w:t>
      </w:r>
      <w:r w:rsidR="006C657C" w:rsidRPr="00495CFA">
        <w:rPr>
          <w:rFonts w:asciiTheme="minorBidi" w:hAnsiTheme="minorBidi" w:hint="cs"/>
          <w:sz w:val="30"/>
          <w:szCs w:val="30"/>
          <w:cs/>
        </w:rPr>
        <w:t xml:space="preserve"> ลดโลกร้อน</w:t>
      </w:r>
      <w:r w:rsidR="00491028" w:rsidRPr="00495CFA">
        <w:rPr>
          <w:rFonts w:asciiTheme="minorBidi" w:hAnsiTheme="minorBidi" w:hint="cs"/>
          <w:sz w:val="30"/>
          <w:szCs w:val="30"/>
          <w:cs/>
        </w:rPr>
        <w:t xml:space="preserve"> พร้อมต่อยอดสู่การท่องเที่ยวเชิงนิเวศ</w:t>
      </w:r>
      <w:r w:rsidR="000C399C" w:rsidRPr="00495CFA">
        <w:rPr>
          <w:rFonts w:asciiTheme="minorBidi" w:hAnsiTheme="minorBidi" w:hint="cs"/>
          <w:sz w:val="30"/>
          <w:szCs w:val="30"/>
          <w:cs/>
        </w:rPr>
        <w:t>และวิถีชุมชน</w:t>
      </w:r>
      <w:r w:rsidR="00491028" w:rsidRPr="00495CFA">
        <w:rPr>
          <w:rFonts w:asciiTheme="minorBidi" w:hAnsiTheme="minorBidi" w:hint="cs"/>
          <w:sz w:val="30"/>
          <w:szCs w:val="30"/>
          <w:cs/>
        </w:rPr>
        <w:t xml:space="preserve"> สร้างรายได้เศรษฐกิจหมุนเวียนในท้องถิ่น</w:t>
      </w:r>
    </w:p>
    <w:p w14:paraId="52B75E39" w14:textId="24C0AF76" w:rsidR="005D7589" w:rsidRDefault="005D7589" w:rsidP="00AF343F">
      <w:pPr>
        <w:spacing w:after="0"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พัฒนาคุณภาพชีวิต </w:t>
      </w:r>
      <w:r>
        <w:rPr>
          <w:rFonts w:asciiTheme="minorBidi" w:hAnsiTheme="minorBidi"/>
          <w:sz w:val="30"/>
          <w:szCs w:val="30"/>
          <w:cs/>
        </w:rPr>
        <w:t>–</w:t>
      </w:r>
      <w:r>
        <w:rPr>
          <w:rFonts w:asciiTheme="minorBidi" w:hAnsiTheme="minorBidi" w:hint="cs"/>
          <w:sz w:val="30"/>
          <w:szCs w:val="30"/>
          <w:cs/>
        </w:rPr>
        <w:t xml:space="preserve"> ร่วมยกระดับคุณภาพชีวิตของคนไทยให้ดีขึ้น</w:t>
      </w:r>
      <w:r w:rsidR="008E34A5">
        <w:rPr>
          <w:rFonts w:asciiTheme="minorBidi" w:hAnsiTheme="minorBidi" w:hint="cs"/>
          <w:sz w:val="30"/>
          <w:szCs w:val="30"/>
          <w:cs/>
        </w:rPr>
        <w:t xml:space="preserve">รอบด้าน ผ่านการขับเคลื่อนโครงการทั้งด้านการศึกษา อาชีพ และสุขภาวะ </w:t>
      </w:r>
    </w:p>
    <w:p w14:paraId="1315AEE6" w14:textId="12C4730F" w:rsidR="005A5EF4" w:rsidRPr="00495CFA" w:rsidRDefault="008E34A5" w:rsidP="00AF343F">
      <w:pPr>
        <w:spacing w:after="0"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   </w:t>
      </w:r>
      <w:r w:rsidR="000C399C" w:rsidRPr="008E34A5">
        <w:rPr>
          <w:rFonts w:asciiTheme="minorBidi" w:hAnsiTheme="minorBidi" w:hint="cs"/>
          <w:i/>
          <w:iCs/>
          <w:sz w:val="30"/>
          <w:szCs w:val="30"/>
          <w:u w:val="single"/>
          <w:cs/>
        </w:rPr>
        <w:t>สร้างโอกาสทางการศึกษา</w:t>
      </w:r>
      <w:r w:rsidR="000C399C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AA1ED1" w:rsidRPr="00495CFA">
        <w:rPr>
          <w:rFonts w:asciiTheme="minorBidi" w:hAnsiTheme="minorBidi" w:hint="cs"/>
          <w:sz w:val="30"/>
          <w:szCs w:val="30"/>
          <w:cs/>
        </w:rPr>
        <w:t>การศึกษาเป็นการพัฒนาทรัพยากรบุคคลอย่างยั่งยืน มูลนิธิเอสซีจีจึง</w:t>
      </w:r>
      <w:r w:rsidR="002E4014" w:rsidRPr="00495CFA">
        <w:rPr>
          <w:rFonts w:asciiTheme="minorBidi" w:hAnsiTheme="minorBidi" w:hint="cs"/>
          <w:sz w:val="30"/>
          <w:szCs w:val="30"/>
          <w:cs/>
        </w:rPr>
        <w:t>มอบทุนการศึกษา</w:t>
      </w:r>
      <w:r w:rsidR="00AA1ED1" w:rsidRPr="00495CFA">
        <w:rPr>
          <w:rFonts w:asciiTheme="minorBidi" w:hAnsiTheme="minorBidi" w:hint="cs"/>
          <w:sz w:val="30"/>
          <w:szCs w:val="30"/>
          <w:cs/>
        </w:rPr>
        <w:t>แก่เด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็</w:t>
      </w:r>
      <w:r w:rsidR="00AA1ED1" w:rsidRPr="00495CFA">
        <w:rPr>
          <w:rFonts w:asciiTheme="minorBidi" w:hAnsiTheme="minorBidi" w:hint="cs"/>
          <w:sz w:val="30"/>
          <w:szCs w:val="30"/>
          <w:cs/>
        </w:rPr>
        <w:t xml:space="preserve">กและเยาวชนผ่านโครงการต่าง ๆ อาทิ โครงการ </w:t>
      </w:r>
      <w:r w:rsidR="00AA1ED1" w:rsidRPr="00495CFA">
        <w:rPr>
          <w:rFonts w:asciiTheme="minorBidi" w:hAnsiTheme="minorBidi"/>
          <w:b/>
          <w:bCs/>
          <w:sz w:val="30"/>
          <w:szCs w:val="30"/>
        </w:rPr>
        <w:t>“Learn to Earn”</w:t>
      </w:r>
      <w:r w:rsidR="00AA1ED1" w:rsidRPr="00495CFA">
        <w:rPr>
          <w:rFonts w:asciiTheme="minorBidi" w:hAnsiTheme="minorBidi"/>
          <w:sz w:val="30"/>
          <w:szCs w:val="30"/>
        </w:rPr>
        <w:t xml:space="preserve"> </w:t>
      </w:r>
      <w:r w:rsidR="00AA1ED1" w:rsidRPr="00495CFA">
        <w:rPr>
          <w:rFonts w:asciiTheme="minorBidi" w:hAnsiTheme="minorBidi" w:hint="cs"/>
          <w:sz w:val="30"/>
          <w:szCs w:val="30"/>
          <w:cs/>
        </w:rPr>
        <w:t xml:space="preserve">เรียนรู้เพื่ออยู่รอด </w:t>
      </w:r>
      <w:r w:rsidR="00AA1ED1" w:rsidRPr="00495CFA">
        <w:rPr>
          <w:rFonts w:asciiTheme="minorBidi" w:hAnsiTheme="minorBidi"/>
          <w:sz w:val="30"/>
          <w:szCs w:val="30"/>
        </w:rPr>
        <w:t xml:space="preserve">72 </w:t>
      </w:r>
      <w:r w:rsidR="00AA1ED1" w:rsidRPr="00495CFA">
        <w:rPr>
          <w:rFonts w:asciiTheme="minorBidi" w:hAnsiTheme="minorBidi" w:hint="cs"/>
          <w:sz w:val="30"/>
          <w:szCs w:val="30"/>
          <w:cs/>
        </w:rPr>
        <w:t>ทุน เป็นทุนระยะสั้น เน้นสาขาที่ตอบความต้องการของตลาดแรงงานที่เปลี่ยนแปลงอย่างรวดเร็ว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และสภาพสังคมในปัจจุบัน</w:t>
      </w:r>
      <w:r w:rsidR="00AA1ED1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D30F14" w:rsidRPr="00495CFA">
        <w:rPr>
          <w:rFonts w:asciiTheme="minorBidi" w:hAnsiTheme="minorBidi" w:hint="cs"/>
          <w:sz w:val="30"/>
          <w:szCs w:val="30"/>
          <w:cs/>
        </w:rPr>
        <w:t>รวมถึง</w:t>
      </w:r>
      <w:r w:rsidR="00AA5854" w:rsidRPr="00495CFA">
        <w:rPr>
          <w:rFonts w:asciiTheme="minorBidi" w:hAnsiTheme="minorBidi" w:hint="cs"/>
          <w:sz w:val="30"/>
          <w:szCs w:val="30"/>
          <w:cs/>
        </w:rPr>
        <w:t xml:space="preserve">โครงการ </w:t>
      </w:r>
      <w:r w:rsidR="00AA5854" w:rsidRPr="00495CFA">
        <w:rPr>
          <w:rFonts w:asciiTheme="minorBidi" w:hAnsiTheme="minorBidi" w:hint="cs"/>
          <w:b/>
          <w:bCs/>
          <w:sz w:val="30"/>
          <w:szCs w:val="30"/>
          <w:cs/>
        </w:rPr>
        <w:t>“ต้นกล้าชุมชน”</w:t>
      </w:r>
      <w:r w:rsidR="00AA5854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AA5854" w:rsidRPr="00495CFA">
        <w:rPr>
          <w:rFonts w:asciiTheme="minorBidi" w:hAnsiTheme="minorBidi"/>
          <w:sz w:val="30"/>
          <w:szCs w:val="30"/>
        </w:rPr>
        <w:t xml:space="preserve">72 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ทุน</w:t>
      </w:r>
      <w:r w:rsidR="00AA5854" w:rsidRPr="00495CFA">
        <w:rPr>
          <w:rFonts w:asciiTheme="minorBidi" w:hAnsiTheme="minorBidi"/>
          <w:sz w:val="30"/>
          <w:szCs w:val="30"/>
        </w:rPr>
        <w:t xml:space="preserve"> </w:t>
      </w:r>
      <w:r w:rsidR="00AA5854" w:rsidRPr="00495CFA">
        <w:rPr>
          <w:rFonts w:asciiTheme="minorBidi" w:hAnsiTheme="minorBidi" w:hint="cs"/>
          <w:sz w:val="30"/>
          <w:szCs w:val="30"/>
          <w:cs/>
        </w:rPr>
        <w:t xml:space="preserve">สร้าง </w:t>
      </w:r>
      <w:r w:rsidR="00AA5854" w:rsidRPr="00495CFA">
        <w:rPr>
          <w:rFonts w:asciiTheme="minorBidi" w:hAnsiTheme="minorBidi"/>
          <w:sz w:val="30"/>
          <w:szCs w:val="30"/>
        </w:rPr>
        <w:t>‘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นักพัฒนารุ่นใหม่</w:t>
      </w:r>
      <w:r w:rsidR="00AA5854" w:rsidRPr="00495CFA">
        <w:rPr>
          <w:rFonts w:asciiTheme="minorBidi" w:hAnsiTheme="minorBidi"/>
          <w:sz w:val="30"/>
          <w:szCs w:val="30"/>
        </w:rPr>
        <w:t>’</w:t>
      </w:r>
      <w:r w:rsidR="00AA5854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A32498" w:rsidRPr="00495CFA">
        <w:rPr>
          <w:rFonts w:asciiTheme="minorBidi" w:hAnsiTheme="minorBidi" w:hint="cs"/>
          <w:sz w:val="30"/>
          <w:szCs w:val="30"/>
          <w:cs/>
        </w:rPr>
        <w:t>ให้เป็นกำลังสำคัญในการ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ดูแลพัฒนา</w:t>
      </w:r>
      <w:r w:rsidR="00BA4494" w:rsidRPr="00495CFA">
        <w:rPr>
          <w:rFonts w:asciiTheme="minorBidi" w:hAnsiTheme="minorBidi" w:hint="cs"/>
          <w:sz w:val="30"/>
          <w:szCs w:val="30"/>
          <w:cs/>
        </w:rPr>
        <w:t>บ้านเกิด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ให้เข้มแข็งอย</w:t>
      </w:r>
      <w:r w:rsidR="00D057E7">
        <w:rPr>
          <w:rFonts w:asciiTheme="minorBidi" w:hAnsiTheme="minorBidi" w:hint="cs"/>
          <w:sz w:val="30"/>
          <w:szCs w:val="30"/>
          <w:cs/>
        </w:rPr>
        <w:t>่</w:t>
      </w:r>
      <w:r w:rsidR="00AA5854" w:rsidRPr="00495CFA">
        <w:rPr>
          <w:rFonts w:asciiTheme="minorBidi" w:hAnsiTheme="minorBidi" w:hint="cs"/>
          <w:sz w:val="30"/>
          <w:szCs w:val="30"/>
          <w:cs/>
        </w:rPr>
        <w:t>างยั่งยืน</w:t>
      </w:r>
      <w:r w:rsidR="0037105B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A32498" w:rsidRPr="00495CFA">
        <w:rPr>
          <w:rFonts w:asciiTheme="minorBidi" w:hAnsiTheme="minorBidi" w:hint="cs"/>
          <w:sz w:val="30"/>
          <w:szCs w:val="30"/>
          <w:cs/>
        </w:rPr>
        <w:t>ด้วยการติดอาวุธความรู้ด้านการบริหารจัดการโครงการและส่งเสริมศักยภาพตนเอง</w:t>
      </w:r>
    </w:p>
    <w:p w14:paraId="49A6F1BE" w14:textId="46494724" w:rsidR="0037105B" w:rsidRPr="00495CFA" w:rsidRDefault="00D057E7" w:rsidP="00AF343F">
      <w:pPr>
        <w:spacing w:after="0"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   </w:t>
      </w:r>
      <w:r w:rsidR="00560825" w:rsidRPr="00D057E7">
        <w:rPr>
          <w:rFonts w:asciiTheme="minorBidi" w:hAnsiTheme="minorBidi" w:hint="cs"/>
          <w:i/>
          <w:iCs/>
          <w:sz w:val="30"/>
          <w:szCs w:val="30"/>
          <w:u w:val="single"/>
          <w:cs/>
        </w:rPr>
        <w:t>สร้างอาชีพ สร้างรายได้มั่นคง</w:t>
      </w:r>
      <w:r w:rsidR="00560825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D97FA0" w:rsidRPr="00495CFA">
        <w:rPr>
          <w:rFonts w:asciiTheme="minorBidi" w:hAnsiTheme="minorBidi" w:hint="cs"/>
          <w:sz w:val="30"/>
          <w:szCs w:val="30"/>
          <w:cs/>
        </w:rPr>
        <w:t>ยกระดับคุณภาพชีวิต</w:t>
      </w:r>
      <w:r w:rsidR="00D601BB" w:rsidRPr="00495CFA">
        <w:rPr>
          <w:rFonts w:asciiTheme="minorBidi" w:hAnsiTheme="minorBidi" w:hint="cs"/>
          <w:sz w:val="30"/>
          <w:szCs w:val="30"/>
          <w:cs/>
        </w:rPr>
        <w:t>ให้กับชุมชน</w:t>
      </w:r>
      <w:r w:rsidR="00D97FA0" w:rsidRPr="00495CFA">
        <w:rPr>
          <w:rFonts w:asciiTheme="minorBidi" w:hAnsiTheme="minorBidi" w:hint="cs"/>
          <w:sz w:val="30"/>
          <w:szCs w:val="30"/>
          <w:cs/>
        </w:rPr>
        <w:t>ด้วยการ</w:t>
      </w:r>
      <w:r w:rsidR="00560825" w:rsidRPr="00495CFA">
        <w:rPr>
          <w:rFonts w:asciiTheme="minorBidi" w:hAnsiTheme="minorBidi" w:hint="cs"/>
          <w:sz w:val="30"/>
          <w:szCs w:val="30"/>
          <w:cs/>
        </w:rPr>
        <w:t>พัฒนา</w:t>
      </w:r>
      <w:r w:rsidR="008F1E77" w:rsidRPr="00495CFA">
        <w:rPr>
          <w:rFonts w:asciiTheme="minorBidi" w:hAnsiTheme="minorBidi" w:hint="cs"/>
          <w:sz w:val="30"/>
          <w:szCs w:val="30"/>
          <w:cs/>
        </w:rPr>
        <w:t>อาชีพมั่นคง</w:t>
      </w:r>
      <w:r w:rsidR="00560825" w:rsidRPr="00495CFA">
        <w:rPr>
          <w:rFonts w:asciiTheme="minorBidi" w:hAnsiTheme="minorBidi" w:hint="cs"/>
          <w:sz w:val="30"/>
          <w:szCs w:val="30"/>
          <w:cs/>
        </w:rPr>
        <w:t xml:space="preserve"> อาทิ โครงการ </w:t>
      </w:r>
      <w:r w:rsidR="0037105B" w:rsidRPr="00495CFA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="00560825" w:rsidRPr="00495CFA">
        <w:rPr>
          <w:rFonts w:asciiTheme="minorBidi" w:hAnsiTheme="minorBidi" w:hint="cs"/>
          <w:b/>
          <w:bCs/>
          <w:sz w:val="30"/>
          <w:szCs w:val="30"/>
          <w:cs/>
        </w:rPr>
        <w:t>พลังชุมชน</w:t>
      </w:r>
      <w:r w:rsidR="0037105B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” </w:t>
      </w:r>
      <w:r w:rsidR="0037105B" w:rsidRPr="00495CFA">
        <w:rPr>
          <w:rFonts w:asciiTheme="minorBidi" w:hAnsiTheme="minorBidi" w:hint="cs"/>
          <w:sz w:val="30"/>
          <w:szCs w:val="30"/>
          <w:cs/>
        </w:rPr>
        <w:t xml:space="preserve">สร้างอาชีพ </w:t>
      </w:r>
      <w:r w:rsidR="0037105B" w:rsidRPr="00495CFA">
        <w:rPr>
          <w:rFonts w:asciiTheme="minorBidi" w:hAnsiTheme="minorBidi"/>
          <w:sz w:val="30"/>
          <w:szCs w:val="30"/>
        </w:rPr>
        <w:t xml:space="preserve">720 </w:t>
      </w:r>
      <w:r w:rsidR="0037105B" w:rsidRPr="00495CFA">
        <w:rPr>
          <w:rFonts w:asciiTheme="minorBidi" w:hAnsiTheme="minorBidi" w:hint="cs"/>
          <w:sz w:val="30"/>
          <w:szCs w:val="30"/>
          <w:cs/>
        </w:rPr>
        <w:t>คน โดยการอบรมเสริมความรู้คู่คุณธรรม น้อมนำหลักปรัชญาของเศรษฐกิจพอเพียงมาใช้ในการดำเนินชีวิต ส่งเสริมชุมชนให้เห็นคุณค่าและพัฒนาศักยภาพตนเอง</w:t>
      </w:r>
      <w:r w:rsidR="00797E2C" w:rsidRPr="00495CFA">
        <w:rPr>
          <w:rFonts w:asciiTheme="minorBidi" w:hAnsiTheme="minorBidi" w:hint="cs"/>
          <w:sz w:val="30"/>
          <w:szCs w:val="30"/>
          <w:cs/>
        </w:rPr>
        <w:t xml:space="preserve"> แปรรูปเพิ่มมูลค่าให้ผลิตภัณฑ์ท้องถิ่น ควบคู่กับการเรียนรู้เข้าใจลูกค้าและตลาด </w:t>
      </w:r>
      <w:r w:rsidR="008F1E77" w:rsidRPr="00495CFA">
        <w:rPr>
          <w:rFonts w:asciiTheme="minorBidi" w:hAnsiTheme="minorBidi" w:hint="cs"/>
          <w:sz w:val="30"/>
          <w:szCs w:val="30"/>
          <w:cs/>
        </w:rPr>
        <w:t>รู้จัก</w:t>
      </w:r>
      <w:r w:rsidR="00797E2C" w:rsidRPr="00495CFA">
        <w:rPr>
          <w:rFonts w:asciiTheme="minorBidi" w:hAnsiTheme="minorBidi" w:hint="cs"/>
          <w:sz w:val="30"/>
          <w:szCs w:val="30"/>
          <w:cs/>
        </w:rPr>
        <w:t>บริหารจัดการความเสี่ยง</w:t>
      </w:r>
      <w:r w:rsidR="008F1E77" w:rsidRPr="00495CFA">
        <w:rPr>
          <w:rFonts w:asciiTheme="minorBidi" w:hAnsiTheme="minorBidi" w:hint="cs"/>
          <w:sz w:val="30"/>
          <w:szCs w:val="30"/>
          <w:cs/>
        </w:rPr>
        <w:t xml:space="preserve"> เพื่อให้ชุมชนมีอาชีพและรายได้ที่มั่นคง พึ่งพาตนเองได้อย่างยั่งยืน</w:t>
      </w:r>
    </w:p>
    <w:p w14:paraId="00C1376A" w14:textId="046A5F8C" w:rsidR="00302DB1" w:rsidRPr="00495CFA" w:rsidRDefault="00D057E7" w:rsidP="00AF343F">
      <w:pPr>
        <w:spacing w:after="0"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 xml:space="preserve">   </w:t>
      </w:r>
      <w:r w:rsidR="00C80D9B" w:rsidRPr="00D057E7">
        <w:rPr>
          <w:rFonts w:asciiTheme="minorBidi" w:hAnsiTheme="minorBidi" w:hint="cs"/>
          <w:i/>
          <w:iCs/>
          <w:sz w:val="30"/>
          <w:szCs w:val="30"/>
          <w:u w:val="single"/>
          <w:cs/>
        </w:rPr>
        <w:t>ส่งเสริมสุขภาวะ</w:t>
      </w:r>
      <w:r w:rsidR="00C80D9B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C80D9B" w:rsidRPr="00495CFA">
        <w:rPr>
          <w:rFonts w:asciiTheme="minorBidi" w:hAnsiTheme="minorBidi" w:hint="cs"/>
          <w:sz w:val="30"/>
          <w:szCs w:val="30"/>
          <w:cs/>
        </w:rPr>
        <w:t>ลดเหลื่อมล้ำด้านสาธารณสุข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D55833" w:rsidRPr="00495CFA">
        <w:rPr>
          <w:rFonts w:asciiTheme="minorBidi" w:hAnsiTheme="minorBidi" w:hint="cs"/>
          <w:sz w:val="30"/>
          <w:szCs w:val="30"/>
          <w:cs/>
        </w:rPr>
        <w:t xml:space="preserve">เพื่อให้ผู้ป่วยที่อยู่ในพื้นที่ห่างไกลหรือขาดแคลนกำลังทรัพย์ มีโอกาสเข้าถึงระบบสาธารณสุขได้อย่างทั่วถึง 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อาทิ โครงการ </w:t>
      </w:r>
      <w:r w:rsidR="005835CB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“แพทย์ดิจิทัล ดูแลผู้ป่วยทางไกล” </w:t>
      </w:r>
      <w:r w:rsidR="005835CB" w:rsidRPr="00495CFA">
        <w:rPr>
          <w:rFonts w:asciiTheme="minorBidi" w:hAnsiTheme="minorBidi" w:hint="cs"/>
          <w:sz w:val="30"/>
          <w:szCs w:val="30"/>
          <w:cs/>
        </w:rPr>
        <w:t>ร่วมกับโรงพยาบาล</w:t>
      </w:r>
      <w:r>
        <w:rPr>
          <w:rFonts w:asciiTheme="minorBidi" w:hAnsiTheme="minorBidi" w:hint="cs"/>
          <w:sz w:val="30"/>
          <w:szCs w:val="30"/>
          <w:cs/>
        </w:rPr>
        <w:t>ส่งเสริมสุขภาพตำบล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5835CB" w:rsidRPr="00495CFA">
        <w:rPr>
          <w:rFonts w:asciiTheme="minorBidi" w:hAnsiTheme="minorBidi"/>
          <w:sz w:val="30"/>
          <w:szCs w:val="30"/>
        </w:rPr>
        <w:t>72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 แห่ง</w:t>
      </w:r>
      <w:r w:rsidR="005835CB" w:rsidRPr="00495CFA">
        <w:rPr>
          <w:rFonts w:asciiTheme="minorBidi" w:hAnsiTheme="minorBidi" w:hint="cs"/>
          <w:spacing w:val="-4"/>
          <w:sz w:val="30"/>
          <w:szCs w:val="30"/>
          <w:cs/>
        </w:rPr>
        <w:t xml:space="preserve">ใน </w:t>
      </w:r>
      <w:r w:rsidR="005835CB" w:rsidRPr="00495CFA">
        <w:rPr>
          <w:rFonts w:asciiTheme="minorBidi" w:hAnsiTheme="minorBidi"/>
          <w:spacing w:val="-4"/>
          <w:sz w:val="30"/>
          <w:szCs w:val="30"/>
        </w:rPr>
        <w:t xml:space="preserve">19 </w:t>
      </w:r>
      <w:r w:rsidR="005835CB" w:rsidRPr="00495CFA">
        <w:rPr>
          <w:rFonts w:asciiTheme="minorBidi" w:hAnsiTheme="minorBidi" w:hint="cs"/>
          <w:spacing w:val="-4"/>
          <w:sz w:val="30"/>
          <w:szCs w:val="30"/>
          <w:cs/>
        </w:rPr>
        <w:t xml:space="preserve">จังหวัดทั่วประเทศ สร้างโอกาสการเข้าถึงการรักษาพยาบาลอย่างมีประสิทธิภาพ โดยใช้นวัตกรรม </w:t>
      </w:r>
      <w:proofErr w:type="spellStart"/>
      <w:r w:rsidR="005835CB" w:rsidRPr="00495CFA">
        <w:rPr>
          <w:rFonts w:asciiTheme="minorBidi" w:hAnsiTheme="minorBidi"/>
          <w:spacing w:val="-4"/>
          <w:sz w:val="30"/>
          <w:szCs w:val="30"/>
        </w:rPr>
        <w:t>DoCare</w:t>
      </w:r>
      <w:proofErr w:type="spellEnd"/>
      <w:r w:rsidR="005835CB" w:rsidRPr="00495CFA">
        <w:rPr>
          <w:rFonts w:asciiTheme="minorBidi" w:hAnsiTheme="minorBidi"/>
          <w:spacing w:val="-4"/>
          <w:sz w:val="30"/>
          <w:szCs w:val="30"/>
        </w:rPr>
        <w:t xml:space="preserve"> </w:t>
      </w:r>
      <w:r w:rsidR="005835CB" w:rsidRPr="00495CFA">
        <w:rPr>
          <w:rFonts w:asciiTheme="minorBidi" w:hAnsiTheme="minorBidi" w:hint="cs"/>
          <w:spacing w:val="-4"/>
          <w:sz w:val="30"/>
          <w:szCs w:val="30"/>
          <w:cs/>
        </w:rPr>
        <w:t>ของเอสซีจี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 ดูแลผู้ป่วยทางไกลด้วยระบบ</w:t>
      </w:r>
      <w:r w:rsidR="005835CB" w:rsidRPr="00495CFA">
        <w:rPr>
          <w:rFonts w:asciiTheme="minorBidi" w:hAnsiTheme="minorBidi"/>
          <w:sz w:val="30"/>
          <w:szCs w:val="30"/>
        </w:rPr>
        <w:t xml:space="preserve"> Tele-monitoring </w:t>
      </w:r>
      <w:r w:rsidR="005835CB" w:rsidRPr="00495CFA">
        <w:rPr>
          <w:rFonts w:asciiTheme="minorBidi" w:hAnsiTheme="minorBidi" w:hint="cs"/>
          <w:sz w:val="30"/>
          <w:szCs w:val="30"/>
          <w:cs/>
        </w:rPr>
        <w:t>ติดตามสุขภาพ เก็บข้อมูลอย่างแม่นยำและต่อเนื่อง พร้อมระบบ</w:t>
      </w:r>
      <w:r w:rsidR="005835CB" w:rsidRPr="00495CFA">
        <w:rPr>
          <w:rFonts w:asciiTheme="minorBidi" w:hAnsiTheme="minorBidi"/>
          <w:sz w:val="30"/>
          <w:szCs w:val="30"/>
        </w:rPr>
        <w:t xml:space="preserve"> Telemedicine</w:t>
      </w:r>
      <w:r w:rsidR="005835CB" w:rsidRPr="00495CFA">
        <w:rPr>
          <w:rFonts w:asciiTheme="minorBidi" w:hAnsiTheme="minorBidi" w:hint="cs"/>
          <w:sz w:val="30"/>
          <w:szCs w:val="30"/>
          <w:cs/>
        </w:rPr>
        <w:t xml:space="preserve"> ปรึกษาแพทย์ทางไกล</w:t>
      </w:r>
      <w:r w:rsidR="005B03C8" w:rsidRPr="00495CFA">
        <w:rPr>
          <w:rFonts w:asciiTheme="minorBidi" w:hAnsiTheme="minorBidi" w:hint="cs"/>
          <w:sz w:val="30"/>
          <w:szCs w:val="30"/>
          <w:cs/>
        </w:rPr>
        <w:t xml:space="preserve"> </w:t>
      </w:r>
      <w:r w:rsidR="00302DB1" w:rsidRPr="00495CFA">
        <w:rPr>
          <w:rFonts w:asciiTheme="minorBidi" w:hAnsiTheme="minorBidi" w:hint="cs"/>
          <w:sz w:val="30"/>
          <w:szCs w:val="30"/>
          <w:cs/>
        </w:rPr>
        <w:t>ขณะเดียวกัน</w:t>
      </w:r>
      <w:r w:rsidR="005B03C8" w:rsidRPr="00495CFA">
        <w:rPr>
          <w:rFonts w:asciiTheme="minorBidi" w:hAnsiTheme="minorBidi" w:hint="cs"/>
          <w:sz w:val="30"/>
          <w:szCs w:val="30"/>
          <w:cs/>
        </w:rPr>
        <w:t xml:space="preserve">มูลนิธิเอสซีจีได้สนับสนุนมูลนิธิสร้างรอยยิ้ม ในการผ่าตัดรักษาโรคปากแหว่ง เพดานโหว่แต่กำเนิด </w:t>
      </w:r>
      <w:r w:rsidR="005B03C8" w:rsidRPr="00495CFA">
        <w:rPr>
          <w:rFonts w:asciiTheme="minorBidi" w:hAnsiTheme="minorBidi"/>
          <w:sz w:val="30"/>
          <w:szCs w:val="30"/>
        </w:rPr>
        <w:t xml:space="preserve">72 </w:t>
      </w:r>
      <w:r w:rsidR="005B03C8" w:rsidRPr="00495CFA">
        <w:rPr>
          <w:rFonts w:asciiTheme="minorBidi" w:hAnsiTheme="minorBidi" w:hint="cs"/>
          <w:sz w:val="30"/>
          <w:szCs w:val="30"/>
          <w:cs/>
        </w:rPr>
        <w:t>ชีวิต ให้กลับมามีรอยยิ้มที่สดใส</w:t>
      </w:r>
    </w:p>
    <w:p w14:paraId="799FFE1B" w14:textId="518C4ED6" w:rsidR="007224BE" w:rsidRPr="00495CFA" w:rsidRDefault="00302DB1" w:rsidP="00AF343F">
      <w:pPr>
        <w:pStyle w:val="ListParagraph"/>
        <w:spacing w:after="0"/>
        <w:ind w:left="0" w:firstLine="720"/>
        <w:jc w:val="thaiDistribute"/>
        <w:rPr>
          <w:rFonts w:asciiTheme="minorBidi" w:hAnsiTheme="minorBidi"/>
          <w:sz w:val="30"/>
          <w:szCs w:val="30"/>
        </w:rPr>
      </w:pPr>
      <w:r w:rsidRPr="00495CFA">
        <w:rPr>
          <w:rFonts w:asciiTheme="minorBidi" w:hAnsiTheme="minorBidi"/>
          <w:sz w:val="30"/>
          <w:szCs w:val="30"/>
          <w:cs/>
        </w:rPr>
        <w:t>นอกจากน</w:t>
      </w:r>
      <w:r w:rsidR="006C2536" w:rsidRPr="00495CFA">
        <w:rPr>
          <w:rFonts w:asciiTheme="minorBidi" w:hAnsiTheme="minorBidi"/>
          <w:sz w:val="30"/>
          <w:szCs w:val="30"/>
          <w:cs/>
        </w:rPr>
        <w:t>ั้น</w:t>
      </w:r>
      <w:r w:rsidRPr="00495CFA">
        <w:rPr>
          <w:rFonts w:asciiTheme="minorBidi" w:hAnsiTheme="minorBidi"/>
          <w:sz w:val="30"/>
          <w:szCs w:val="30"/>
          <w:cs/>
        </w:rPr>
        <w:t xml:space="preserve"> เอสซีจียัง</w:t>
      </w:r>
      <w:r w:rsidR="002C574E" w:rsidRPr="00495CFA">
        <w:rPr>
          <w:rFonts w:asciiTheme="minorBidi" w:hAnsiTheme="minorBidi"/>
          <w:sz w:val="30"/>
          <w:szCs w:val="30"/>
          <w:cs/>
        </w:rPr>
        <w:t>มีโครงการ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อื่น ๆ </w:t>
      </w:r>
      <w:r w:rsidR="002C574E" w:rsidRPr="00495CFA">
        <w:rPr>
          <w:rFonts w:asciiTheme="minorBidi" w:hAnsiTheme="minorBidi"/>
          <w:sz w:val="30"/>
          <w:szCs w:val="30"/>
          <w:cs/>
        </w:rPr>
        <w:t>ที่</w:t>
      </w:r>
      <w:r w:rsidRPr="00495CFA">
        <w:rPr>
          <w:rFonts w:asciiTheme="minorBidi" w:hAnsiTheme="minorBidi"/>
          <w:sz w:val="30"/>
          <w:szCs w:val="30"/>
          <w:cs/>
        </w:rPr>
        <w:t>ร่วมกับ</w:t>
      </w:r>
      <w:r w:rsidR="002C574E" w:rsidRPr="00495CFA">
        <w:rPr>
          <w:rFonts w:asciiTheme="minorBidi" w:hAnsiTheme="minorBidi"/>
          <w:sz w:val="30"/>
          <w:szCs w:val="30"/>
          <w:cs/>
        </w:rPr>
        <w:t>ภาคีเครือข่าย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 เพื่อสร้างคุณภาพชีวิตที่ดี สังคมน่าอยู่ และสิ่งแวดล้อมยั่งยืน </w:t>
      </w:r>
      <w:r w:rsidR="004D39C4" w:rsidRPr="00495CFA">
        <w:rPr>
          <w:rFonts w:asciiTheme="minorBidi" w:hAnsiTheme="minorBidi" w:hint="cs"/>
          <w:sz w:val="30"/>
          <w:szCs w:val="30"/>
          <w:cs/>
        </w:rPr>
        <w:t>เนื่อง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ในโอกาสมหามงคลเฉลิมพระชนมพรรษา </w:t>
      </w:r>
      <w:r w:rsidR="00D97FA0" w:rsidRPr="00495CFA">
        <w:rPr>
          <w:rFonts w:asciiTheme="minorBidi" w:hAnsiTheme="minorBidi"/>
          <w:sz w:val="30"/>
          <w:szCs w:val="30"/>
        </w:rPr>
        <w:t xml:space="preserve">72 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พรรษา อาทิ โครงการ </w:t>
      </w:r>
      <w:r w:rsidR="00D97FA0" w:rsidRPr="00495CFA">
        <w:rPr>
          <w:rFonts w:asciiTheme="minorBidi" w:hAnsiTheme="minorBidi"/>
          <w:b/>
          <w:bCs/>
          <w:sz w:val="30"/>
          <w:szCs w:val="30"/>
          <w:cs/>
        </w:rPr>
        <w:t>“ราษฎรสุขใจ พลานามัยสมบูรณ์”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 แพทย์พระราชทาน คืนดวงตาและรอยยิ้มสดใสแก่ผู้ป่วย </w:t>
      </w:r>
      <w:r w:rsidR="00D97FA0" w:rsidRPr="00495CFA">
        <w:rPr>
          <w:rFonts w:asciiTheme="minorBidi" w:hAnsiTheme="minorBidi"/>
          <w:sz w:val="30"/>
          <w:szCs w:val="30"/>
        </w:rPr>
        <w:t xml:space="preserve">7,227 </w:t>
      </w:r>
      <w:r w:rsidR="00D97FA0" w:rsidRPr="00495CFA">
        <w:rPr>
          <w:rFonts w:asciiTheme="minorBidi" w:hAnsiTheme="minorBidi"/>
          <w:sz w:val="30"/>
          <w:szCs w:val="30"/>
          <w:cs/>
        </w:rPr>
        <w:t xml:space="preserve">คน </w:t>
      </w:r>
      <w:r w:rsidR="00D97FA0" w:rsidRPr="00495CFA">
        <w:rPr>
          <w:rFonts w:asciiTheme="minorBidi" w:hAnsiTheme="minorBidi" w:hint="cs"/>
          <w:sz w:val="30"/>
          <w:szCs w:val="30"/>
          <w:cs/>
        </w:rPr>
        <w:t>โดย</w:t>
      </w:r>
      <w:r w:rsidR="00D97FA0" w:rsidRPr="00495CFA">
        <w:rPr>
          <w:rFonts w:asciiTheme="minorBidi" w:hAnsiTheme="minorBidi"/>
          <w:sz w:val="30"/>
          <w:szCs w:val="30"/>
          <w:cs/>
        </w:rPr>
        <w:t>ร่วมกับสำนักงานทรัพย์สินพระมหากษัตริย์ ภาคีเครือข่าย นำคณะจักษุแพทย์ให้บริการรักษาผู้ป่วยโรคต้อกระจก เพื่อช่วยเหลือผู้ป่วยยากไร้</w:t>
      </w:r>
      <w:r w:rsidR="00D97FA0" w:rsidRPr="00495CFA">
        <w:rPr>
          <w:rFonts w:asciiTheme="minorBidi" w:hAnsiTheme="minorBidi" w:hint="cs"/>
          <w:sz w:val="30"/>
          <w:szCs w:val="30"/>
          <w:cs/>
        </w:rPr>
        <w:t>ให้</w:t>
      </w:r>
      <w:r w:rsidR="00D97FA0" w:rsidRPr="00495CFA">
        <w:rPr>
          <w:rFonts w:asciiTheme="minorBidi" w:hAnsiTheme="minorBidi"/>
          <w:sz w:val="30"/>
          <w:szCs w:val="30"/>
          <w:cs/>
        </w:rPr>
        <w:t>สามารถเข้าถึงการรักษา</w:t>
      </w:r>
      <w:r w:rsidR="00D97FA0" w:rsidRPr="00495CFA">
        <w:rPr>
          <w:rFonts w:asciiTheme="minorBidi" w:hAnsiTheme="minorBidi" w:hint="cs"/>
          <w:sz w:val="30"/>
          <w:szCs w:val="30"/>
          <w:cs/>
        </w:rPr>
        <w:t>อย่างทั่วถึงและเท่าเทียม</w:t>
      </w:r>
      <w:r w:rsidR="007224BE" w:rsidRPr="00495CFA">
        <w:rPr>
          <w:rFonts w:asciiTheme="minorBidi" w:hAnsiTheme="minorBidi" w:hint="cs"/>
          <w:sz w:val="30"/>
          <w:szCs w:val="30"/>
          <w:cs/>
        </w:rPr>
        <w:t xml:space="preserve">  โครงการ </w:t>
      </w:r>
      <w:r w:rsidR="007224BE" w:rsidRPr="00495CFA">
        <w:rPr>
          <w:rFonts w:asciiTheme="minorBidi" w:hAnsiTheme="minorBidi" w:hint="cs"/>
          <w:b/>
          <w:bCs/>
          <w:sz w:val="30"/>
          <w:szCs w:val="30"/>
          <w:cs/>
        </w:rPr>
        <w:t>“พัฒนาสระบ่อดินขาว”</w:t>
      </w:r>
      <w:r w:rsidR="007224BE" w:rsidRPr="00495CFA">
        <w:rPr>
          <w:rFonts w:asciiTheme="minorBidi" w:hAnsiTheme="minorBidi" w:hint="cs"/>
          <w:sz w:val="30"/>
          <w:szCs w:val="30"/>
          <w:cs/>
        </w:rPr>
        <w:t xml:space="preserve"> อ.ตาคลี จ.นครสวรรค์ จากความร่วมมือของทุกฝ่ายที่ช่วยกันบริหารจัดการน้ำอย่างเป็นระบบ เกิดระบบนิเวศน้ำที่สร้างความชุ่มชื้นทุกฤดูกาลให้กับชาวตาคลี  และโครงการ</w:t>
      </w:r>
      <w:r w:rsidR="007224BE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ปรับปรุงเส้นทางภูทับเบิก </w:t>
      </w:r>
      <w:r w:rsidR="007224BE" w:rsidRPr="00495CFA">
        <w:rPr>
          <w:rFonts w:asciiTheme="minorBidi" w:hAnsiTheme="minorBidi"/>
          <w:b/>
          <w:bCs/>
          <w:sz w:val="30"/>
          <w:szCs w:val="30"/>
          <w:cs/>
        </w:rPr>
        <w:t>–</w:t>
      </w:r>
      <w:r w:rsidR="007224BE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 บ้านนาสะอุ้ง </w:t>
      </w:r>
      <w:r w:rsidR="007224BE" w:rsidRPr="00495CFA">
        <w:rPr>
          <w:rFonts w:asciiTheme="minorBidi" w:hAnsiTheme="minorBidi"/>
          <w:b/>
          <w:bCs/>
          <w:sz w:val="30"/>
          <w:szCs w:val="30"/>
          <w:cs/>
        </w:rPr>
        <w:t>–</w:t>
      </w:r>
      <w:r w:rsidR="007224BE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 บ้านหมากแข้ง</w:t>
      </w:r>
      <w:r w:rsidR="007224BE" w:rsidRPr="00495CFA">
        <w:rPr>
          <w:rFonts w:asciiTheme="minorBidi" w:hAnsiTheme="minorBidi" w:hint="cs"/>
          <w:sz w:val="30"/>
          <w:szCs w:val="30"/>
          <w:cs/>
        </w:rPr>
        <w:t xml:space="preserve"> จ. เพชรบูรณ์ และ จ.เลย ร่วมกับกองทัพบก ปรั</w:t>
      </w:r>
      <w:r w:rsidR="003F458D">
        <w:rPr>
          <w:rFonts w:asciiTheme="minorBidi" w:hAnsiTheme="minorBidi" w:hint="cs"/>
          <w:sz w:val="30"/>
          <w:szCs w:val="30"/>
          <w:cs/>
        </w:rPr>
        <w:t>บ</w:t>
      </w:r>
      <w:r w:rsidR="007224BE" w:rsidRPr="00495CFA">
        <w:rPr>
          <w:rFonts w:asciiTheme="minorBidi" w:hAnsiTheme="minorBidi" w:hint="cs"/>
          <w:sz w:val="30"/>
          <w:szCs w:val="30"/>
          <w:cs/>
        </w:rPr>
        <w:t xml:space="preserve">ปรุงถนนเส้นทางภูทับเบิก - บ้านนาสะอุ้ง - บ้านหมากแข้ง ระยะทาง </w:t>
      </w:r>
      <w:r w:rsidR="007224BE" w:rsidRPr="00495CFA">
        <w:rPr>
          <w:rFonts w:asciiTheme="minorBidi" w:hAnsiTheme="minorBidi"/>
          <w:sz w:val="30"/>
          <w:szCs w:val="30"/>
        </w:rPr>
        <w:t xml:space="preserve">14.205 </w:t>
      </w:r>
      <w:r w:rsidR="007224BE" w:rsidRPr="00495CFA">
        <w:rPr>
          <w:rFonts w:asciiTheme="minorBidi" w:hAnsiTheme="minorBidi" w:hint="cs"/>
          <w:sz w:val="30"/>
          <w:szCs w:val="30"/>
          <w:cs/>
        </w:rPr>
        <w:t>กิโลเมตร เพื่อ</w:t>
      </w:r>
      <w:r w:rsidR="006F7B2B" w:rsidRPr="00495CFA">
        <w:rPr>
          <w:rFonts w:asciiTheme="minorBidi" w:hAnsiTheme="minorBidi" w:hint="cs"/>
          <w:sz w:val="30"/>
          <w:szCs w:val="30"/>
          <w:cs/>
        </w:rPr>
        <w:t>อำนวยความสะดวก</w:t>
      </w:r>
      <w:r w:rsidR="007224BE" w:rsidRPr="00495CFA">
        <w:rPr>
          <w:rFonts w:asciiTheme="minorBidi" w:hAnsiTheme="minorBidi" w:hint="cs"/>
          <w:sz w:val="30"/>
          <w:szCs w:val="30"/>
          <w:cs/>
        </w:rPr>
        <w:t>ในการเดินทาง</w:t>
      </w:r>
      <w:r w:rsidR="006F7B2B" w:rsidRPr="00495CFA">
        <w:rPr>
          <w:rFonts w:asciiTheme="minorBidi" w:hAnsiTheme="minorBidi" w:hint="cs"/>
          <w:sz w:val="30"/>
          <w:szCs w:val="30"/>
          <w:cs/>
        </w:rPr>
        <w:t>ให้</w:t>
      </w:r>
      <w:r w:rsidR="0093156D" w:rsidRPr="00495CFA">
        <w:rPr>
          <w:rFonts w:asciiTheme="minorBidi" w:hAnsiTheme="minorBidi" w:hint="cs"/>
          <w:sz w:val="30"/>
          <w:szCs w:val="30"/>
          <w:cs/>
        </w:rPr>
        <w:t>แก่</w:t>
      </w:r>
      <w:r w:rsidR="007224BE" w:rsidRPr="00495CFA">
        <w:rPr>
          <w:rFonts w:asciiTheme="minorBidi" w:hAnsiTheme="minorBidi" w:hint="cs"/>
          <w:sz w:val="30"/>
          <w:szCs w:val="30"/>
          <w:cs/>
        </w:rPr>
        <w:t>นักเรียน</w:t>
      </w:r>
      <w:r w:rsidR="0093156D" w:rsidRPr="00495CFA">
        <w:rPr>
          <w:rFonts w:asciiTheme="minorBidi" w:hAnsiTheme="minorBidi" w:hint="cs"/>
          <w:sz w:val="30"/>
          <w:szCs w:val="30"/>
          <w:cs/>
        </w:rPr>
        <w:t>และ</w:t>
      </w:r>
      <w:r w:rsidR="007224BE" w:rsidRPr="00495CFA">
        <w:rPr>
          <w:rFonts w:asciiTheme="minorBidi" w:hAnsiTheme="minorBidi" w:hint="cs"/>
          <w:sz w:val="30"/>
          <w:szCs w:val="30"/>
          <w:cs/>
        </w:rPr>
        <w:t xml:space="preserve">ผู้ป่วย </w:t>
      </w:r>
      <w:r w:rsidR="0093156D" w:rsidRPr="00495CFA">
        <w:rPr>
          <w:rFonts w:asciiTheme="minorBidi" w:hAnsiTheme="minorBidi" w:hint="cs"/>
          <w:sz w:val="30"/>
          <w:szCs w:val="30"/>
          <w:cs/>
        </w:rPr>
        <w:t>รวมถึง</w:t>
      </w:r>
      <w:r w:rsidR="006F7B2B" w:rsidRPr="00495CFA">
        <w:rPr>
          <w:rFonts w:asciiTheme="minorBidi" w:hAnsiTheme="minorBidi" w:hint="cs"/>
          <w:sz w:val="30"/>
          <w:szCs w:val="30"/>
          <w:cs/>
        </w:rPr>
        <w:t>เกษตรกรได้</w:t>
      </w:r>
      <w:r w:rsidR="007224BE" w:rsidRPr="00495CFA">
        <w:rPr>
          <w:rFonts w:asciiTheme="minorBidi" w:hAnsiTheme="minorBidi" w:hint="cs"/>
          <w:sz w:val="30"/>
          <w:szCs w:val="30"/>
          <w:cs/>
        </w:rPr>
        <w:t>ลำเลียงพืชผลการเกษตรไปจำหน่ายนอกพื้นที่ ทั้ง</w:t>
      </w:r>
      <w:r w:rsidR="00523131" w:rsidRPr="00495CFA">
        <w:rPr>
          <w:rFonts w:asciiTheme="minorBidi" w:hAnsiTheme="minorBidi" w:hint="cs"/>
          <w:sz w:val="30"/>
          <w:szCs w:val="30"/>
          <w:cs/>
        </w:rPr>
        <w:t>ยังเป็นการ</w:t>
      </w:r>
      <w:r w:rsidR="007224BE" w:rsidRPr="00495CFA">
        <w:rPr>
          <w:rFonts w:asciiTheme="minorBidi" w:hAnsiTheme="minorBidi" w:hint="cs"/>
          <w:sz w:val="30"/>
          <w:szCs w:val="30"/>
          <w:cs/>
        </w:rPr>
        <w:t>ส่งเสริมการท่องเที่ยวและสร้างรายได้ให้ชุมชน</w:t>
      </w:r>
    </w:p>
    <w:p w14:paraId="09E43A3A" w14:textId="77777777" w:rsidR="009C35F7" w:rsidRPr="00495CFA" w:rsidRDefault="009C35F7" w:rsidP="00D97FA0">
      <w:pPr>
        <w:pStyle w:val="ListParagraph"/>
        <w:spacing w:after="0"/>
        <w:ind w:left="0"/>
        <w:jc w:val="thaiDistribute"/>
        <w:rPr>
          <w:rFonts w:asciiTheme="minorBidi" w:hAnsiTheme="minorBidi"/>
          <w:sz w:val="30"/>
          <w:szCs w:val="30"/>
        </w:rPr>
      </w:pPr>
    </w:p>
    <w:p w14:paraId="258F43E2" w14:textId="6D8CD1BE" w:rsidR="00C540FE" w:rsidRDefault="001107FC" w:rsidP="00875A6B">
      <w:pPr>
        <w:pStyle w:val="ListParagraph"/>
        <w:spacing w:after="0"/>
        <w:ind w:left="0"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การสร้างความยั่งยืน” </w:t>
      </w:r>
      <w:r>
        <w:rPr>
          <w:rFonts w:asciiTheme="minorBidi" w:hAnsiTheme="minorBidi" w:hint="cs"/>
          <w:b/>
          <w:bCs/>
          <w:sz w:val="30"/>
          <w:szCs w:val="30"/>
          <w:cs/>
        </w:rPr>
        <w:t>คือ</w:t>
      </w:r>
      <w:r w:rsidR="00FC30E9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หัวใจหลักของทุกโครงการภายใต้แนวคิด “ฟื้นน้ำ สร้างป่า พัฒนาคุณภาพชีวิต” </w:t>
      </w:r>
      <w:r>
        <w:rPr>
          <w:rFonts w:asciiTheme="minorBidi" w:hAnsiTheme="minorBidi" w:hint="cs"/>
          <w:b/>
          <w:bCs/>
          <w:sz w:val="30"/>
          <w:szCs w:val="30"/>
          <w:cs/>
        </w:rPr>
        <w:t>ซึ่ง</w:t>
      </w:r>
      <w:r w:rsidR="00495CFA" w:rsidRPr="00495CFA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95CFA" w:rsidRPr="00495CFA">
        <w:rPr>
          <w:rFonts w:asciiTheme="minorBidi" w:hAnsiTheme="minorBidi" w:hint="cs"/>
          <w:b/>
          <w:bCs/>
          <w:sz w:val="30"/>
          <w:szCs w:val="30"/>
          <w:cs/>
        </w:rPr>
        <w:t>ภาคีเครือข่าย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และชุมชน </w:t>
      </w:r>
      <w:r w:rsidR="00495CFA" w:rsidRPr="00495CFA">
        <w:rPr>
          <w:rFonts w:asciiTheme="minorBidi" w:hAnsiTheme="minorBidi" w:hint="cs"/>
          <w:b/>
          <w:bCs/>
          <w:sz w:val="30"/>
          <w:szCs w:val="30"/>
          <w:cs/>
        </w:rPr>
        <w:t>มุ่งมั่นขยายผลสำเร็จของโครงการต่าง ๆ เพื่อ</w:t>
      </w:r>
      <w:r>
        <w:rPr>
          <w:rFonts w:asciiTheme="minorBidi" w:hAnsiTheme="minorBidi" w:hint="cs"/>
          <w:b/>
          <w:bCs/>
          <w:sz w:val="30"/>
          <w:szCs w:val="30"/>
          <w:cs/>
        </w:rPr>
        <w:t>ให้คนไทยมี</w:t>
      </w:r>
      <w:r w:rsidRPr="00495CFA">
        <w:rPr>
          <w:rFonts w:asciiTheme="minorBidi" w:hAnsiTheme="minorBidi" w:hint="cs"/>
          <w:b/>
          <w:bCs/>
          <w:sz w:val="30"/>
          <w:szCs w:val="30"/>
          <w:cs/>
        </w:rPr>
        <w:t>คุณภาพชีวิตที่ดี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95CFA" w:rsidRPr="00495CFA">
        <w:rPr>
          <w:rFonts w:asciiTheme="minorBidi" w:hAnsiTheme="minorBidi" w:hint="cs"/>
          <w:b/>
          <w:bCs/>
          <w:sz w:val="30"/>
          <w:szCs w:val="30"/>
          <w:cs/>
        </w:rPr>
        <w:t>สิ่งแวดล้อม</w:t>
      </w:r>
      <w:r w:rsidRPr="00495CFA">
        <w:rPr>
          <w:rFonts w:asciiTheme="minorBidi" w:hAnsiTheme="minorBidi" w:hint="cs"/>
          <w:b/>
          <w:bCs/>
          <w:sz w:val="30"/>
          <w:szCs w:val="30"/>
          <w:cs/>
        </w:rPr>
        <w:t>สมดุล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ทุกชีวิต</w:t>
      </w:r>
      <w:r w:rsidR="00495CFA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พร้อมเติบโตไปด้วยกันอย่างยั่งยืน ทั้งนี้ </w:t>
      </w:r>
      <w:r w:rsidR="00EA5477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สามารถรับชมวิดีโอคลิป “เฉลิมพระเกียรติฯ </w:t>
      </w:r>
      <w:r w:rsidR="00EA5477" w:rsidRPr="00495CFA">
        <w:rPr>
          <w:rFonts w:asciiTheme="minorBidi" w:hAnsiTheme="minorBidi"/>
          <w:b/>
          <w:bCs/>
          <w:sz w:val="30"/>
          <w:szCs w:val="30"/>
        </w:rPr>
        <w:t xml:space="preserve">72 </w:t>
      </w:r>
      <w:r w:rsidR="00EA5477" w:rsidRPr="00495CFA">
        <w:rPr>
          <w:rFonts w:asciiTheme="minorBidi" w:hAnsiTheme="minorBidi" w:hint="cs"/>
          <w:b/>
          <w:bCs/>
          <w:sz w:val="30"/>
          <w:szCs w:val="30"/>
          <w:cs/>
        </w:rPr>
        <w:t xml:space="preserve">พรรษา ฟื้นน้ำ สร้างป่า พัฒนาคุณภาพชีวิต” ได้ที่ </w:t>
      </w:r>
      <w:hyperlink r:id="rId9" w:history="1">
        <w:r w:rsidR="00875A6B" w:rsidRPr="0058298C">
          <w:rPr>
            <w:rStyle w:val="Hyperlink"/>
            <w:rFonts w:asciiTheme="minorBidi" w:hAnsiTheme="minorBidi"/>
            <w:b/>
            <w:bCs/>
            <w:sz w:val="30"/>
            <w:szCs w:val="30"/>
          </w:rPr>
          <w:t>https://www.youtube.com/watch?v=LO_</w:t>
        </w:r>
        <w:r w:rsidR="00875A6B" w:rsidRPr="0058298C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7</w:t>
        </w:r>
        <w:r w:rsidR="00875A6B" w:rsidRPr="0058298C">
          <w:rPr>
            <w:rStyle w:val="Hyperlink"/>
            <w:rFonts w:asciiTheme="minorBidi" w:hAnsiTheme="minorBidi"/>
            <w:b/>
            <w:bCs/>
            <w:sz w:val="30"/>
            <w:szCs w:val="30"/>
          </w:rPr>
          <w:t>Abj</w:t>
        </w:r>
        <w:r w:rsidR="00875A6B" w:rsidRPr="0058298C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00</w:t>
        </w:r>
        <w:r w:rsidR="00875A6B" w:rsidRPr="0058298C">
          <w:rPr>
            <w:rStyle w:val="Hyperlink"/>
            <w:rFonts w:asciiTheme="minorBidi" w:hAnsiTheme="minorBidi"/>
            <w:b/>
            <w:bCs/>
            <w:sz w:val="30"/>
            <w:szCs w:val="30"/>
          </w:rPr>
          <w:t>Hw</w:t>
        </w:r>
      </w:hyperlink>
    </w:p>
    <w:p w14:paraId="44986B47" w14:textId="77777777" w:rsidR="00875A6B" w:rsidRPr="00875A6B" w:rsidRDefault="00875A6B" w:rsidP="00875A6B">
      <w:pPr>
        <w:pStyle w:val="ListParagraph"/>
        <w:spacing w:after="0"/>
        <w:ind w:left="0" w:firstLine="720"/>
        <w:jc w:val="thaiDistribute"/>
        <w:rPr>
          <w:rFonts w:asciiTheme="minorBidi" w:hAnsiTheme="minorBidi"/>
          <w:sz w:val="30"/>
          <w:szCs w:val="30"/>
        </w:rPr>
      </w:pPr>
    </w:p>
    <w:p w14:paraId="042BEA3B" w14:textId="77777777" w:rsidR="00C540FE" w:rsidRPr="00495CFA" w:rsidRDefault="00C540FE" w:rsidP="00C540FE">
      <w:pPr>
        <w:pStyle w:val="ListParagraph"/>
        <w:spacing w:after="0"/>
        <w:ind w:left="0"/>
        <w:jc w:val="center"/>
        <w:rPr>
          <w:rFonts w:asciiTheme="minorBidi" w:hAnsiTheme="minorBidi"/>
          <w:sz w:val="30"/>
          <w:szCs w:val="30"/>
        </w:rPr>
      </w:pPr>
      <w:r w:rsidRPr="00495CFA">
        <w:rPr>
          <w:rFonts w:asciiTheme="minorBidi" w:hAnsiTheme="minorBidi" w:hint="cs"/>
          <w:sz w:val="30"/>
          <w:szCs w:val="30"/>
          <w:cs/>
        </w:rPr>
        <w:t>****************************</w:t>
      </w:r>
    </w:p>
    <w:p w14:paraId="6B7C86AB" w14:textId="1DA598B5" w:rsidR="00B9768C" w:rsidRPr="00495CFA" w:rsidRDefault="002837D3" w:rsidP="00C80D9B">
      <w:pPr>
        <w:spacing w:after="0" w:line="247" w:lineRule="auto"/>
        <w:jc w:val="thaiDistribute"/>
        <w:rPr>
          <w:rFonts w:asciiTheme="minorBidi" w:hAnsiTheme="minorBidi"/>
          <w:sz w:val="30"/>
          <w:szCs w:val="30"/>
        </w:rPr>
      </w:pPr>
      <w:r w:rsidRPr="00495CFA">
        <w:rPr>
          <w:rFonts w:asciiTheme="minorBidi" w:hAnsiTheme="minorBidi"/>
          <w:sz w:val="30"/>
          <w:szCs w:val="30"/>
          <w:cs/>
        </w:rPr>
        <w:t xml:space="preserve"> </w:t>
      </w:r>
      <w:r w:rsidR="00FF347A" w:rsidRPr="00495CFA">
        <w:rPr>
          <w:rFonts w:asciiTheme="minorBidi" w:hAnsiTheme="minorBidi"/>
          <w:sz w:val="30"/>
          <w:szCs w:val="30"/>
          <w:cs/>
        </w:rPr>
        <w:t xml:space="preserve"> </w:t>
      </w:r>
      <w:r w:rsidRPr="00495CFA">
        <w:rPr>
          <w:rFonts w:asciiTheme="minorBidi" w:hAnsiTheme="minorBidi"/>
          <w:sz w:val="30"/>
          <w:szCs w:val="30"/>
          <w:cs/>
        </w:rPr>
        <w:t xml:space="preserve"> </w:t>
      </w:r>
      <w:bookmarkEnd w:id="0"/>
    </w:p>
    <w:sectPr w:rsidR="00B9768C" w:rsidRPr="00495CFA" w:rsidSect="00437C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EC1C" w14:textId="77777777" w:rsidR="009C75F4" w:rsidRDefault="009C75F4" w:rsidP="000F68FD">
      <w:pPr>
        <w:spacing w:after="0" w:line="240" w:lineRule="auto"/>
      </w:pPr>
      <w:r>
        <w:separator/>
      </w:r>
    </w:p>
  </w:endnote>
  <w:endnote w:type="continuationSeparator" w:id="0">
    <w:p w14:paraId="66284924" w14:textId="77777777" w:rsidR="009C75F4" w:rsidRDefault="009C75F4" w:rsidP="000F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5E58E" w14:textId="77777777" w:rsidR="000F68FD" w:rsidRDefault="000F68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556E2" w14:textId="77777777" w:rsidR="000F68FD" w:rsidRDefault="000F68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E0AB8" w14:textId="77777777" w:rsidR="000F68FD" w:rsidRDefault="000F68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7D6B3" w14:textId="77777777" w:rsidR="009C75F4" w:rsidRDefault="009C75F4" w:rsidP="000F68FD">
      <w:pPr>
        <w:spacing w:after="0" w:line="240" w:lineRule="auto"/>
      </w:pPr>
      <w:r>
        <w:separator/>
      </w:r>
    </w:p>
  </w:footnote>
  <w:footnote w:type="continuationSeparator" w:id="0">
    <w:p w14:paraId="651A7D6B" w14:textId="77777777" w:rsidR="009C75F4" w:rsidRDefault="009C75F4" w:rsidP="000F6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301B" w14:textId="77777777" w:rsidR="000F68FD" w:rsidRDefault="000F68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AB30C" w14:textId="77777777" w:rsidR="000F68FD" w:rsidRDefault="000F6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EE92A" w14:textId="77777777" w:rsidR="000F68FD" w:rsidRDefault="000F6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9B2"/>
    <w:multiLevelType w:val="hybridMultilevel"/>
    <w:tmpl w:val="67C20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FD"/>
    <w:rsid w:val="000125B5"/>
    <w:rsid w:val="00045609"/>
    <w:rsid w:val="00053339"/>
    <w:rsid w:val="00094521"/>
    <w:rsid w:val="000C399C"/>
    <w:rsid w:val="000F68FD"/>
    <w:rsid w:val="001107FC"/>
    <w:rsid w:val="00113364"/>
    <w:rsid w:val="00122F16"/>
    <w:rsid w:val="00185EB1"/>
    <w:rsid w:val="001A0BA7"/>
    <w:rsid w:val="001E14FA"/>
    <w:rsid w:val="00227648"/>
    <w:rsid w:val="002837D3"/>
    <w:rsid w:val="00286A1C"/>
    <w:rsid w:val="002C39BE"/>
    <w:rsid w:val="002C574E"/>
    <w:rsid w:val="002E4014"/>
    <w:rsid w:val="00302DB1"/>
    <w:rsid w:val="00303126"/>
    <w:rsid w:val="00311E9A"/>
    <w:rsid w:val="00333DD5"/>
    <w:rsid w:val="0037105B"/>
    <w:rsid w:val="00393620"/>
    <w:rsid w:val="003B1674"/>
    <w:rsid w:val="003D1197"/>
    <w:rsid w:val="003D5C83"/>
    <w:rsid w:val="003D73CF"/>
    <w:rsid w:val="003F458D"/>
    <w:rsid w:val="0040226B"/>
    <w:rsid w:val="00437C77"/>
    <w:rsid w:val="004542C4"/>
    <w:rsid w:val="00491028"/>
    <w:rsid w:val="004922FA"/>
    <w:rsid w:val="00495CFA"/>
    <w:rsid w:val="004A326D"/>
    <w:rsid w:val="004B7D78"/>
    <w:rsid w:val="004D314E"/>
    <w:rsid w:val="004D39C4"/>
    <w:rsid w:val="00523131"/>
    <w:rsid w:val="0054646C"/>
    <w:rsid w:val="00552EE7"/>
    <w:rsid w:val="00560825"/>
    <w:rsid w:val="005835CB"/>
    <w:rsid w:val="00586403"/>
    <w:rsid w:val="005A5EF4"/>
    <w:rsid w:val="005B03C8"/>
    <w:rsid w:val="005D7589"/>
    <w:rsid w:val="005F3AEA"/>
    <w:rsid w:val="00603D88"/>
    <w:rsid w:val="00667582"/>
    <w:rsid w:val="006C2536"/>
    <w:rsid w:val="006C2C49"/>
    <w:rsid w:val="006C657C"/>
    <w:rsid w:val="006F3907"/>
    <w:rsid w:val="006F7B2B"/>
    <w:rsid w:val="007078B2"/>
    <w:rsid w:val="007224BE"/>
    <w:rsid w:val="007331B7"/>
    <w:rsid w:val="0073492F"/>
    <w:rsid w:val="00797E2C"/>
    <w:rsid w:val="007D053C"/>
    <w:rsid w:val="007D124F"/>
    <w:rsid w:val="00875A6B"/>
    <w:rsid w:val="008951B4"/>
    <w:rsid w:val="008E34A5"/>
    <w:rsid w:val="008F1E77"/>
    <w:rsid w:val="008F7E95"/>
    <w:rsid w:val="0093156D"/>
    <w:rsid w:val="00945D3B"/>
    <w:rsid w:val="0095174B"/>
    <w:rsid w:val="009C35F7"/>
    <w:rsid w:val="009C75F4"/>
    <w:rsid w:val="00A02D0C"/>
    <w:rsid w:val="00A11EE8"/>
    <w:rsid w:val="00A25C90"/>
    <w:rsid w:val="00A32498"/>
    <w:rsid w:val="00A362F6"/>
    <w:rsid w:val="00A86DCF"/>
    <w:rsid w:val="00AA1ED1"/>
    <w:rsid w:val="00AA5854"/>
    <w:rsid w:val="00AD1EBE"/>
    <w:rsid w:val="00AF343F"/>
    <w:rsid w:val="00B05FFA"/>
    <w:rsid w:val="00B9768C"/>
    <w:rsid w:val="00BA4494"/>
    <w:rsid w:val="00BC519A"/>
    <w:rsid w:val="00BD3803"/>
    <w:rsid w:val="00C37CF2"/>
    <w:rsid w:val="00C540FE"/>
    <w:rsid w:val="00C80D9B"/>
    <w:rsid w:val="00CA4029"/>
    <w:rsid w:val="00D057E7"/>
    <w:rsid w:val="00D05E74"/>
    <w:rsid w:val="00D1450B"/>
    <w:rsid w:val="00D30F14"/>
    <w:rsid w:val="00D32734"/>
    <w:rsid w:val="00D36E65"/>
    <w:rsid w:val="00D45D9B"/>
    <w:rsid w:val="00D55833"/>
    <w:rsid w:val="00D601BB"/>
    <w:rsid w:val="00D72BAE"/>
    <w:rsid w:val="00D85155"/>
    <w:rsid w:val="00D97FA0"/>
    <w:rsid w:val="00DA7307"/>
    <w:rsid w:val="00DF5D3F"/>
    <w:rsid w:val="00E540E3"/>
    <w:rsid w:val="00E65CDC"/>
    <w:rsid w:val="00EA5477"/>
    <w:rsid w:val="00EC6687"/>
    <w:rsid w:val="00F07C52"/>
    <w:rsid w:val="00F34B08"/>
    <w:rsid w:val="00F60562"/>
    <w:rsid w:val="00FB56E6"/>
    <w:rsid w:val="00FC30E9"/>
    <w:rsid w:val="00FC6F8A"/>
    <w:rsid w:val="00FD03F7"/>
    <w:rsid w:val="00FF25C4"/>
    <w:rsid w:val="00F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B3968"/>
  <w15:chartTrackingRefBased/>
  <w15:docId w15:val="{10DC9B99-DFC0-4724-AA8C-87EBE1F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8FD"/>
  </w:style>
  <w:style w:type="paragraph" w:styleId="Footer">
    <w:name w:val="footer"/>
    <w:basedOn w:val="Normal"/>
    <w:link w:val="FooterChar"/>
    <w:uiPriority w:val="99"/>
    <w:unhideWhenUsed/>
    <w:rsid w:val="000F68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8FD"/>
  </w:style>
  <w:style w:type="paragraph" w:styleId="ListParagraph">
    <w:name w:val="List Paragraph"/>
    <w:basedOn w:val="Normal"/>
    <w:uiPriority w:val="34"/>
    <w:qFormat/>
    <w:rsid w:val="000F68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5A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png@01DAD2A9.D7797C2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O_7Abj00H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Hatairat Wongkitigumjorn</dc:creator>
  <cp:keywords/>
  <dc:description/>
  <cp:lastModifiedBy>Ratchava Kaewthong</cp:lastModifiedBy>
  <cp:revision>8</cp:revision>
  <cp:lastPrinted>2024-07-18T13:35:00Z</cp:lastPrinted>
  <dcterms:created xsi:type="dcterms:W3CDTF">2024-07-24T01:50:00Z</dcterms:created>
  <dcterms:modified xsi:type="dcterms:W3CDTF">2024-07-26T02:13:00Z</dcterms:modified>
</cp:coreProperties>
</file>